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B34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宋体" w:hAnsi="宋体" w:eastAsia="宋体" w:cs="宋体"/>
          <w:b/>
          <w:bCs/>
          <w:i w:val="0"/>
          <w:iCs w:val="0"/>
          <w:caps w:val="0"/>
          <w:color w:val="000000"/>
          <w:spacing w:val="0"/>
          <w:w w:val="98"/>
          <w:kern w:val="0"/>
          <w:sz w:val="44"/>
          <w:szCs w:val="44"/>
          <w:lang w:val="en-US" w:eastAsia="zh-CN" w:bidi="ar"/>
        </w:rPr>
      </w:pPr>
      <w:r>
        <w:rPr>
          <w:rFonts w:hint="eastAsia" w:ascii="宋体" w:hAnsi="宋体" w:eastAsia="宋体" w:cs="宋体"/>
          <w:b/>
          <w:bCs/>
          <w:i w:val="0"/>
          <w:iCs w:val="0"/>
          <w:caps w:val="0"/>
          <w:color w:val="000000"/>
          <w:spacing w:val="0"/>
          <w:w w:val="98"/>
          <w:kern w:val="0"/>
          <w:sz w:val="44"/>
          <w:szCs w:val="44"/>
          <w:lang w:val="en-US" w:eastAsia="zh-CN" w:bidi="ar"/>
        </w:rPr>
        <w:t>红安县行政事业单位</w:t>
      </w:r>
      <w:bookmarkStart w:id="0" w:name="_GoBack"/>
      <w:bookmarkEnd w:id="0"/>
      <w:r>
        <w:rPr>
          <w:rFonts w:hint="eastAsia" w:ascii="宋体" w:hAnsi="宋体" w:cs="宋体"/>
          <w:b/>
          <w:bCs/>
          <w:i w:val="0"/>
          <w:iCs w:val="0"/>
          <w:caps w:val="0"/>
          <w:color w:val="000000"/>
          <w:spacing w:val="0"/>
          <w:w w:val="98"/>
          <w:kern w:val="0"/>
          <w:sz w:val="44"/>
          <w:szCs w:val="44"/>
          <w:lang w:val="en-US" w:eastAsia="zh-CN" w:bidi="ar"/>
        </w:rPr>
        <w:t>2025-2026</w:t>
      </w:r>
      <w:r>
        <w:rPr>
          <w:rFonts w:hint="eastAsia" w:ascii="宋体" w:hAnsi="宋体" w:eastAsia="宋体" w:cs="宋体"/>
          <w:b/>
          <w:bCs/>
          <w:i w:val="0"/>
          <w:iCs w:val="0"/>
          <w:caps w:val="0"/>
          <w:color w:val="000000"/>
          <w:spacing w:val="0"/>
          <w:w w:val="98"/>
          <w:kern w:val="0"/>
          <w:sz w:val="44"/>
          <w:szCs w:val="44"/>
          <w:lang w:val="en-US" w:eastAsia="zh-CN" w:bidi="ar"/>
        </w:rPr>
        <w:t>年度</w:t>
      </w:r>
    </w:p>
    <w:p w14:paraId="5F3812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宋体" w:hAnsi="宋体" w:eastAsia="宋体" w:cs="宋体"/>
          <w:b/>
          <w:bCs/>
          <w:i w:val="0"/>
          <w:iCs w:val="0"/>
          <w:caps w:val="0"/>
          <w:color w:val="000000"/>
          <w:spacing w:val="0"/>
          <w:w w:val="98"/>
          <w:kern w:val="0"/>
          <w:sz w:val="44"/>
          <w:szCs w:val="44"/>
          <w:lang w:val="en-US" w:eastAsia="zh-CN" w:bidi="ar"/>
        </w:rPr>
      </w:pPr>
      <w:r>
        <w:rPr>
          <w:rFonts w:hint="eastAsia" w:ascii="宋体" w:hAnsi="宋体" w:eastAsia="宋体" w:cs="宋体"/>
          <w:b/>
          <w:bCs/>
          <w:i w:val="0"/>
          <w:iCs w:val="0"/>
          <w:caps w:val="0"/>
          <w:color w:val="000000"/>
          <w:spacing w:val="0"/>
          <w:w w:val="98"/>
          <w:kern w:val="0"/>
          <w:sz w:val="44"/>
          <w:szCs w:val="44"/>
          <w:lang w:val="en-US" w:eastAsia="zh-CN" w:bidi="ar"/>
        </w:rPr>
        <w:t>车辆维修和保养服务开放式框架协议</w:t>
      </w:r>
    </w:p>
    <w:p w14:paraId="132181C2">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w w:val="98"/>
          <w:sz w:val="44"/>
          <w:szCs w:val="44"/>
          <w:lang w:val="en-US" w:eastAsia="zh-CN"/>
        </w:rPr>
      </w:pPr>
      <w:r>
        <w:rPr>
          <w:rFonts w:hint="eastAsia" w:ascii="方正小标宋简体" w:hAnsi="方正小标宋简体" w:eastAsia="方正小标宋简体" w:cs="方正小标宋简体"/>
          <w:b w:val="0"/>
          <w:bCs w:val="0"/>
          <w:i w:val="0"/>
          <w:iCs w:val="0"/>
          <w:caps w:val="0"/>
          <w:color w:val="000000"/>
          <w:spacing w:val="0"/>
          <w:w w:val="98"/>
          <w:kern w:val="0"/>
          <w:sz w:val="44"/>
          <w:szCs w:val="44"/>
          <w:lang w:val="en-US" w:eastAsia="zh-CN" w:bidi="ar"/>
        </w:rPr>
        <w:t>采购需求</w:t>
      </w:r>
      <w:r>
        <w:rPr>
          <w:rFonts w:hint="eastAsia" w:ascii="宋体" w:hAnsi="宋体" w:eastAsia="宋体" w:cs="宋体"/>
          <w:b/>
          <w:bCs/>
          <w:i w:val="0"/>
          <w:iCs w:val="0"/>
          <w:caps w:val="0"/>
          <w:color w:val="000000"/>
          <w:spacing w:val="0"/>
          <w:w w:val="98"/>
          <w:kern w:val="0"/>
          <w:sz w:val="44"/>
          <w:szCs w:val="44"/>
          <w:lang w:val="en-US" w:eastAsia="zh-CN" w:bidi="ar"/>
        </w:rPr>
        <w:t>征求意见稿</w:t>
      </w:r>
    </w:p>
    <w:p w14:paraId="638B3C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auto"/>
        <w:rPr>
          <w:rStyle w:val="6"/>
          <w:rFonts w:hint="eastAsia" w:ascii="仿宋_GB2312" w:hAnsi="仿宋_GB2312" w:eastAsia="仿宋_GB2312" w:cs="仿宋_GB2312"/>
          <w:i w:val="0"/>
          <w:iCs w:val="0"/>
          <w:caps w:val="0"/>
          <w:color w:val="000000"/>
          <w:spacing w:val="0"/>
          <w:sz w:val="32"/>
          <w:szCs w:val="32"/>
          <w:shd w:val="clear" w:color="auto" w:fill="FFFFFF"/>
        </w:rPr>
      </w:pPr>
    </w:p>
    <w:p w14:paraId="7EF5F9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Style w:val="6"/>
          <w:rFonts w:hint="eastAsia" w:ascii="宋体" w:hAnsi="宋体" w:eastAsia="宋体" w:cs="宋体"/>
          <w:b w:val="0"/>
          <w:bCs/>
          <w:i w:val="0"/>
          <w:iCs w:val="0"/>
          <w:caps w:val="0"/>
          <w:color w:val="000000"/>
          <w:spacing w:val="0"/>
          <w:sz w:val="32"/>
          <w:szCs w:val="32"/>
          <w:shd w:val="clear" w:color="auto" w:fill="FFFFFF"/>
        </w:rPr>
      </w:pPr>
    </w:p>
    <w:p w14:paraId="2F56CC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宋体" w:hAnsi="宋体" w:eastAsia="宋体" w:cs="宋体"/>
          <w:b w:val="0"/>
          <w:bCs/>
          <w:i w:val="0"/>
          <w:iCs w:val="0"/>
          <w:caps w:val="0"/>
          <w:color w:val="172B4D"/>
          <w:spacing w:val="0"/>
          <w:sz w:val="32"/>
          <w:szCs w:val="32"/>
        </w:rPr>
      </w:pPr>
      <w:r>
        <w:rPr>
          <w:rStyle w:val="6"/>
          <w:rFonts w:hint="eastAsia" w:ascii="宋体" w:hAnsi="宋体" w:eastAsia="宋体" w:cs="宋体"/>
          <w:b w:val="0"/>
          <w:bCs/>
          <w:i w:val="0"/>
          <w:iCs w:val="0"/>
          <w:caps w:val="0"/>
          <w:color w:val="000000"/>
          <w:spacing w:val="0"/>
          <w:sz w:val="32"/>
          <w:szCs w:val="32"/>
          <w:shd w:val="clear" w:color="auto" w:fill="FFFFFF"/>
        </w:rPr>
        <w:t>一</w:t>
      </w:r>
      <w:r>
        <w:rPr>
          <w:rStyle w:val="6"/>
          <w:rFonts w:hint="eastAsia" w:ascii="宋体" w:hAnsi="宋体" w:eastAsia="宋体" w:cs="宋体"/>
          <w:b w:val="0"/>
          <w:bCs/>
          <w:i w:val="0"/>
          <w:iCs w:val="0"/>
          <w:caps w:val="0"/>
          <w:color w:val="000000"/>
          <w:spacing w:val="0"/>
          <w:sz w:val="32"/>
          <w:szCs w:val="32"/>
          <w:shd w:val="clear" w:color="auto" w:fill="FFFFFF"/>
          <w:lang w:val="en-US" w:eastAsia="zh-CN"/>
        </w:rPr>
        <w:t>、</w:t>
      </w:r>
      <w:r>
        <w:rPr>
          <w:rStyle w:val="6"/>
          <w:rFonts w:hint="eastAsia" w:ascii="宋体" w:hAnsi="宋体" w:eastAsia="宋体" w:cs="宋体"/>
          <w:b w:val="0"/>
          <w:bCs/>
          <w:i w:val="0"/>
          <w:iCs w:val="0"/>
          <w:caps w:val="0"/>
          <w:color w:val="000000"/>
          <w:spacing w:val="0"/>
          <w:sz w:val="32"/>
          <w:szCs w:val="32"/>
          <w:shd w:val="clear" w:color="auto" w:fill="FFFFFF"/>
        </w:rPr>
        <w:t>征集人信息</w:t>
      </w:r>
    </w:p>
    <w:p w14:paraId="5A5922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宋体" w:hAnsi="宋体" w:eastAsia="宋体" w:cs="宋体"/>
          <w:i w:val="0"/>
          <w:iCs w:val="0"/>
          <w:caps w:val="0"/>
          <w:color w:val="172B4D"/>
          <w:spacing w:val="0"/>
          <w:sz w:val="32"/>
          <w:szCs w:val="32"/>
        </w:rPr>
      </w:pPr>
      <w:r>
        <w:rPr>
          <w:rFonts w:hint="eastAsia" w:ascii="宋体" w:hAnsi="宋体" w:eastAsia="宋体" w:cs="宋体"/>
          <w:i w:val="0"/>
          <w:iCs w:val="0"/>
          <w:caps w:val="0"/>
          <w:color w:val="000000"/>
          <w:spacing w:val="0"/>
          <w:sz w:val="32"/>
          <w:szCs w:val="32"/>
          <w:shd w:val="clear" w:color="auto" w:fill="FFFFFF"/>
          <w:lang w:val="en-US" w:eastAsia="zh-CN"/>
        </w:rPr>
        <w:t>1.</w:t>
      </w:r>
      <w:r>
        <w:rPr>
          <w:rFonts w:hint="eastAsia" w:ascii="宋体" w:hAnsi="宋体" w:eastAsia="宋体" w:cs="宋体"/>
          <w:i w:val="0"/>
          <w:iCs w:val="0"/>
          <w:caps w:val="0"/>
          <w:color w:val="000000"/>
          <w:spacing w:val="0"/>
          <w:sz w:val="32"/>
          <w:szCs w:val="32"/>
          <w:shd w:val="clear" w:color="auto" w:fill="FFFFFF"/>
        </w:rPr>
        <w:t>征集人名称：</w:t>
      </w:r>
      <w:r>
        <w:rPr>
          <w:rStyle w:val="7"/>
          <w:rFonts w:hint="eastAsia" w:ascii="宋体" w:hAnsi="宋体" w:eastAsia="宋体" w:cs="宋体"/>
          <w:i w:val="0"/>
          <w:iCs w:val="0"/>
          <w:caps w:val="0"/>
          <w:color w:val="000000"/>
          <w:spacing w:val="0"/>
          <w:sz w:val="32"/>
          <w:szCs w:val="32"/>
          <w:shd w:val="clear" w:color="auto" w:fill="FFFFFF"/>
          <w:lang w:eastAsia="zh-CN"/>
        </w:rPr>
        <w:t>红安县</w:t>
      </w:r>
      <w:r>
        <w:rPr>
          <w:rStyle w:val="7"/>
          <w:rFonts w:hint="eastAsia" w:ascii="宋体" w:hAnsi="宋体" w:eastAsia="宋体" w:cs="宋体"/>
          <w:i w:val="0"/>
          <w:iCs w:val="0"/>
          <w:caps w:val="0"/>
          <w:color w:val="000000"/>
          <w:spacing w:val="0"/>
          <w:sz w:val="32"/>
          <w:szCs w:val="32"/>
          <w:shd w:val="clear" w:color="auto" w:fill="FFFFFF"/>
        </w:rPr>
        <w:t>政府采购中心</w:t>
      </w:r>
      <w:r>
        <w:rPr>
          <w:rFonts w:hint="eastAsia" w:ascii="宋体" w:hAnsi="宋体" w:eastAsia="宋体" w:cs="宋体"/>
          <w:i w:val="0"/>
          <w:iCs w:val="0"/>
          <w:caps w:val="0"/>
          <w:color w:val="000000"/>
          <w:spacing w:val="0"/>
          <w:sz w:val="32"/>
          <w:szCs w:val="32"/>
          <w:shd w:val="clear" w:color="auto" w:fill="FFFFFF"/>
        </w:rPr>
        <w:t> </w:t>
      </w:r>
    </w:p>
    <w:p w14:paraId="1CA106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7"/>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2.</w:t>
      </w:r>
      <w:r>
        <w:rPr>
          <w:rFonts w:hint="eastAsia" w:ascii="宋体" w:hAnsi="宋体" w:eastAsia="宋体" w:cs="宋体"/>
          <w:i w:val="0"/>
          <w:iCs w:val="0"/>
          <w:caps w:val="0"/>
          <w:color w:val="000000"/>
          <w:spacing w:val="0"/>
          <w:sz w:val="32"/>
          <w:szCs w:val="32"/>
          <w:shd w:val="clear" w:color="auto" w:fill="FFFFFF"/>
        </w:rPr>
        <w:t>征集人地址：</w:t>
      </w:r>
      <w:r>
        <w:rPr>
          <w:rStyle w:val="7"/>
          <w:rFonts w:hint="eastAsia" w:ascii="宋体" w:hAnsi="宋体" w:eastAsia="宋体" w:cs="宋体"/>
          <w:i w:val="0"/>
          <w:iCs w:val="0"/>
          <w:caps w:val="0"/>
          <w:color w:val="000000"/>
          <w:spacing w:val="0"/>
          <w:sz w:val="32"/>
          <w:szCs w:val="32"/>
          <w:shd w:val="clear" w:color="auto" w:fill="FFFFFF"/>
          <w:lang w:eastAsia="zh-CN"/>
        </w:rPr>
        <w:t>红安县</w:t>
      </w:r>
      <w:r>
        <w:rPr>
          <w:rStyle w:val="7"/>
          <w:rFonts w:hint="eastAsia" w:ascii="宋体" w:hAnsi="宋体" w:eastAsia="宋体" w:cs="宋体"/>
          <w:i w:val="0"/>
          <w:iCs w:val="0"/>
          <w:caps w:val="0"/>
          <w:color w:val="000000"/>
          <w:spacing w:val="0"/>
          <w:sz w:val="32"/>
          <w:szCs w:val="32"/>
          <w:shd w:val="clear" w:color="auto" w:fill="FFFFFF"/>
          <w:lang w:val="en-US" w:eastAsia="zh-CN"/>
        </w:rPr>
        <w:t>公共资源交易中心</w:t>
      </w:r>
      <w:r>
        <w:rPr>
          <w:rStyle w:val="7"/>
          <w:rFonts w:hint="eastAsia" w:ascii="宋体" w:hAnsi="宋体" w:cs="宋体"/>
          <w:i w:val="0"/>
          <w:iCs w:val="0"/>
          <w:caps w:val="0"/>
          <w:color w:val="000000"/>
          <w:spacing w:val="0"/>
          <w:sz w:val="32"/>
          <w:szCs w:val="32"/>
          <w:shd w:val="clear" w:color="auto" w:fill="FFFFFF"/>
          <w:lang w:val="en-US" w:eastAsia="zh-CN"/>
        </w:rPr>
        <w:t>（</w:t>
      </w:r>
      <w:r>
        <w:rPr>
          <w:rStyle w:val="7"/>
          <w:rFonts w:hint="eastAsia" w:ascii="宋体" w:hAnsi="宋体" w:eastAsia="宋体" w:cs="宋体"/>
          <w:i w:val="0"/>
          <w:iCs w:val="0"/>
          <w:caps w:val="0"/>
          <w:color w:val="000000"/>
          <w:spacing w:val="0"/>
          <w:sz w:val="32"/>
          <w:szCs w:val="32"/>
          <w:shd w:val="clear" w:color="auto" w:fill="FFFFFF"/>
          <w:lang w:val="en-US" w:eastAsia="zh-CN"/>
        </w:rPr>
        <w:t>上店春晓还建房三楼）</w:t>
      </w:r>
    </w:p>
    <w:p w14:paraId="2CCE17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Style w:val="7"/>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3.</w:t>
      </w:r>
      <w:r>
        <w:rPr>
          <w:rFonts w:hint="eastAsia" w:ascii="宋体" w:hAnsi="宋体" w:eastAsia="宋体" w:cs="宋体"/>
          <w:i w:val="0"/>
          <w:iCs w:val="0"/>
          <w:caps w:val="0"/>
          <w:color w:val="000000"/>
          <w:spacing w:val="0"/>
          <w:sz w:val="32"/>
          <w:szCs w:val="32"/>
          <w:shd w:val="clear" w:color="auto" w:fill="FFFFFF"/>
        </w:rPr>
        <w:t>征集人联系方式：</w:t>
      </w:r>
      <w:r>
        <w:rPr>
          <w:rStyle w:val="7"/>
          <w:rFonts w:hint="eastAsia" w:ascii="宋体" w:hAnsi="宋体" w:eastAsia="宋体" w:cs="宋体"/>
          <w:i w:val="0"/>
          <w:iCs w:val="0"/>
          <w:caps w:val="0"/>
          <w:color w:val="000000"/>
          <w:spacing w:val="0"/>
          <w:sz w:val="32"/>
          <w:szCs w:val="32"/>
          <w:shd w:val="clear" w:color="auto" w:fill="FFFFFF"/>
          <w:lang w:val="en-US" w:eastAsia="zh-CN"/>
        </w:rPr>
        <w:t>0713-5253007</w:t>
      </w:r>
    </w:p>
    <w:p w14:paraId="258488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Style w:val="6"/>
          <w:rFonts w:hint="eastAsia" w:ascii="宋体" w:hAnsi="宋体" w:eastAsia="宋体" w:cs="宋体"/>
          <w:b w:val="0"/>
          <w:bCs/>
          <w:i w:val="0"/>
          <w:iCs w:val="0"/>
          <w:caps w:val="0"/>
          <w:color w:val="000000"/>
          <w:spacing w:val="0"/>
          <w:sz w:val="32"/>
          <w:szCs w:val="32"/>
          <w:shd w:val="clear" w:color="auto" w:fill="FFFFFF"/>
        </w:rPr>
      </w:pPr>
      <w:r>
        <w:rPr>
          <w:rStyle w:val="6"/>
          <w:rFonts w:hint="eastAsia" w:ascii="宋体" w:hAnsi="宋体" w:eastAsia="宋体" w:cs="宋体"/>
          <w:b w:val="0"/>
          <w:bCs/>
          <w:i w:val="0"/>
          <w:iCs w:val="0"/>
          <w:caps w:val="0"/>
          <w:color w:val="000000"/>
          <w:spacing w:val="0"/>
          <w:sz w:val="32"/>
          <w:szCs w:val="32"/>
          <w:shd w:val="clear" w:color="auto" w:fill="FFFFFF"/>
          <w:lang w:val="en-US" w:eastAsia="zh-CN"/>
        </w:rPr>
        <w:t>二、征集</w:t>
      </w:r>
      <w:r>
        <w:rPr>
          <w:rStyle w:val="6"/>
          <w:rFonts w:hint="eastAsia" w:ascii="宋体" w:hAnsi="宋体" w:eastAsia="宋体" w:cs="宋体"/>
          <w:b w:val="0"/>
          <w:bCs/>
          <w:i w:val="0"/>
          <w:iCs w:val="0"/>
          <w:caps w:val="0"/>
          <w:color w:val="000000"/>
          <w:spacing w:val="0"/>
          <w:sz w:val="32"/>
          <w:szCs w:val="32"/>
          <w:shd w:val="clear" w:color="auto" w:fill="FFFFFF"/>
        </w:rPr>
        <w:t>项目信息</w:t>
      </w:r>
    </w:p>
    <w:p w14:paraId="45858E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宋体" w:hAnsi="宋体" w:eastAsia="宋体" w:cs="宋体"/>
          <w:b w:val="0"/>
          <w:bCs w:val="0"/>
          <w:i w:val="0"/>
          <w:iCs w:val="0"/>
          <w:caps w:val="0"/>
          <w:color w:val="000000"/>
          <w:spacing w:val="0"/>
          <w:sz w:val="32"/>
          <w:szCs w:val="32"/>
          <w:shd w:val="clear" w:color="auto" w:fill="FFFFFF"/>
        </w:rPr>
      </w:pPr>
      <w:r>
        <w:rPr>
          <w:rFonts w:hint="eastAsia" w:ascii="宋体" w:hAnsi="宋体" w:eastAsia="宋体" w:cs="宋体"/>
          <w:b w:val="0"/>
          <w:bCs w:val="0"/>
          <w:i w:val="0"/>
          <w:iCs w:val="0"/>
          <w:caps w:val="0"/>
          <w:color w:val="000000"/>
          <w:spacing w:val="0"/>
          <w:sz w:val="32"/>
          <w:szCs w:val="32"/>
          <w:shd w:val="clear" w:color="auto" w:fill="FFFFFF"/>
          <w:lang w:val="en-US" w:eastAsia="zh-CN"/>
        </w:rPr>
        <w:t>1.</w:t>
      </w:r>
      <w:r>
        <w:rPr>
          <w:rFonts w:hint="eastAsia" w:ascii="宋体" w:hAnsi="宋体" w:eastAsia="宋体" w:cs="宋体"/>
          <w:b w:val="0"/>
          <w:bCs w:val="0"/>
          <w:i w:val="0"/>
          <w:iCs w:val="0"/>
          <w:caps w:val="0"/>
          <w:color w:val="000000"/>
          <w:spacing w:val="0"/>
          <w:sz w:val="32"/>
          <w:szCs w:val="32"/>
          <w:shd w:val="clear" w:color="auto" w:fill="FFFFFF"/>
        </w:rPr>
        <w:t>项目名称：</w:t>
      </w:r>
      <w:r>
        <w:rPr>
          <w:rFonts w:hint="eastAsia" w:ascii="宋体" w:hAnsi="宋体" w:eastAsia="宋体" w:cs="宋体"/>
          <w:b w:val="0"/>
          <w:bCs w:val="0"/>
          <w:i w:val="0"/>
          <w:iCs w:val="0"/>
          <w:caps w:val="0"/>
          <w:color w:val="000000"/>
          <w:spacing w:val="0"/>
          <w:sz w:val="32"/>
          <w:szCs w:val="32"/>
          <w:shd w:val="clear" w:color="auto" w:fill="FFFFFF"/>
          <w:lang w:eastAsia="zh-CN"/>
        </w:rPr>
        <w:t>红安县</w:t>
      </w:r>
      <w:r>
        <w:rPr>
          <w:rFonts w:hint="eastAsia" w:ascii="宋体" w:hAnsi="宋体" w:eastAsia="宋体" w:cs="宋体"/>
          <w:b w:val="0"/>
          <w:bCs w:val="0"/>
          <w:i w:val="0"/>
          <w:iCs w:val="0"/>
          <w:caps w:val="0"/>
          <w:color w:val="000000"/>
          <w:spacing w:val="0"/>
          <w:sz w:val="32"/>
          <w:szCs w:val="32"/>
          <w:shd w:val="clear" w:color="auto" w:fill="FFFFFF"/>
          <w:lang w:val="en-US" w:eastAsia="zh-CN"/>
        </w:rPr>
        <w:t>行政事业单位</w:t>
      </w:r>
      <w:r>
        <w:rPr>
          <w:rFonts w:hint="eastAsia" w:ascii="宋体" w:hAnsi="宋体" w:cs="宋体"/>
          <w:b w:val="0"/>
          <w:bCs w:val="0"/>
          <w:i w:val="0"/>
          <w:iCs w:val="0"/>
          <w:caps w:val="0"/>
          <w:color w:val="000000"/>
          <w:spacing w:val="0"/>
          <w:sz w:val="32"/>
          <w:szCs w:val="32"/>
          <w:shd w:val="clear" w:color="auto" w:fill="FFFFFF"/>
          <w:lang w:val="en-US" w:eastAsia="zh-CN"/>
        </w:rPr>
        <w:t>2025-2026</w:t>
      </w:r>
      <w:r>
        <w:rPr>
          <w:rFonts w:hint="eastAsia" w:ascii="宋体" w:hAnsi="宋体" w:eastAsia="宋体" w:cs="宋体"/>
          <w:b w:val="0"/>
          <w:bCs w:val="0"/>
          <w:i w:val="0"/>
          <w:iCs w:val="0"/>
          <w:caps w:val="0"/>
          <w:color w:val="000000"/>
          <w:spacing w:val="0"/>
          <w:sz w:val="32"/>
          <w:szCs w:val="32"/>
          <w:shd w:val="clear" w:color="auto" w:fill="FFFFFF"/>
          <w:lang w:val="en-US" w:eastAsia="zh-CN"/>
        </w:rPr>
        <w:t>年度</w:t>
      </w:r>
      <w:r>
        <w:rPr>
          <w:rFonts w:hint="eastAsia" w:ascii="宋体" w:hAnsi="宋体" w:eastAsia="宋体" w:cs="宋体"/>
          <w:b w:val="0"/>
          <w:bCs w:val="0"/>
          <w:i w:val="0"/>
          <w:iCs w:val="0"/>
          <w:caps w:val="0"/>
          <w:color w:val="000000"/>
          <w:spacing w:val="0"/>
          <w:sz w:val="32"/>
          <w:szCs w:val="32"/>
          <w:shd w:val="clear" w:color="auto" w:fill="FFFFFF"/>
        </w:rPr>
        <w:t>车辆维修和保养服务开放式框架协议采购</w:t>
      </w:r>
    </w:p>
    <w:p w14:paraId="3A0585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宋体" w:hAnsi="宋体" w:eastAsia="宋体" w:cs="宋体"/>
          <w:b w:val="0"/>
          <w:bCs w:val="0"/>
          <w:i w:val="0"/>
          <w:iCs w:val="0"/>
          <w:caps w:val="0"/>
          <w:color w:val="000000"/>
          <w:spacing w:val="0"/>
          <w:sz w:val="32"/>
          <w:szCs w:val="32"/>
          <w:shd w:val="clear" w:color="auto" w:fill="FFFFFF"/>
          <w:lang w:val="en-US" w:eastAsia="zh-CN"/>
        </w:rPr>
      </w:pPr>
      <w:r>
        <w:rPr>
          <w:rFonts w:hint="eastAsia" w:ascii="宋体" w:hAnsi="宋体" w:eastAsia="宋体" w:cs="宋体"/>
          <w:b w:val="0"/>
          <w:bCs w:val="0"/>
          <w:i w:val="0"/>
          <w:iCs w:val="0"/>
          <w:caps w:val="0"/>
          <w:color w:val="000000"/>
          <w:spacing w:val="0"/>
          <w:sz w:val="32"/>
          <w:szCs w:val="32"/>
          <w:shd w:val="clear" w:color="auto" w:fill="FFFFFF"/>
          <w:lang w:val="en-US" w:eastAsia="zh-CN"/>
        </w:rPr>
        <w:t>2.</w:t>
      </w:r>
      <w:r>
        <w:rPr>
          <w:rFonts w:hint="eastAsia" w:ascii="宋体" w:hAnsi="宋体" w:eastAsia="宋体" w:cs="宋体"/>
          <w:b w:val="0"/>
          <w:bCs w:val="0"/>
          <w:i w:val="0"/>
          <w:iCs w:val="0"/>
          <w:caps w:val="0"/>
          <w:color w:val="000000"/>
          <w:spacing w:val="0"/>
          <w:sz w:val="32"/>
          <w:szCs w:val="32"/>
          <w:shd w:val="clear" w:color="auto" w:fill="FFFFFF"/>
        </w:rPr>
        <w:t>项目编号：</w:t>
      </w:r>
      <w:r>
        <w:rPr>
          <w:rFonts w:hint="eastAsia" w:ascii="宋体" w:hAnsi="宋体" w:eastAsia="宋体" w:cs="宋体"/>
          <w:b w:val="0"/>
          <w:bCs w:val="0"/>
          <w:i w:val="0"/>
          <w:iCs w:val="0"/>
          <w:caps w:val="0"/>
          <w:color w:val="000000"/>
          <w:spacing w:val="0"/>
          <w:sz w:val="32"/>
          <w:szCs w:val="32"/>
          <w:shd w:val="clear" w:color="auto" w:fill="FFFFFF"/>
          <w:lang w:val="en-US" w:eastAsia="zh-CN"/>
        </w:rPr>
        <w:t>HAC2025112号</w:t>
      </w:r>
    </w:p>
    <w:p w14:paraId="21A44C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宋体" w:hAnsi="宋体" w:eastAsia="宋体" w:cs="宋体"/>
          <w:b w:val="0"/>
          <w:bCs w:val="0"/>
          <w:i w:val="0"/>
          <w:iCs w:val="0"/>
          <w:caps w:val="0"/>
          <w:color w:val="000000"/>
          <w:spacing w:val="0"/>
          <w:sz w:val="32"/>
          <w:szCs w:val="32"/>
          <w:shd w:val="clear" w:color="auto" w:fill="FFFFFF"/>
          <w:lang w:val="en-US" w:eastAsia="zh-CN"/>
        </w:rPr>
      </w:pPr>
      <w:r>
        <w:rPr>
          <w:rFonts w:hint="eastAsia" w:ascii="宋体" w:hAnsi="宋体" w:eastAsia="宋体" w:cs="宋体"/>
          <w:b w:val="0"/>
          <w:bCs w:val="0"/>
          <w:i w:val="0"/>
          <w:iCs w:val="0"/>
          <w:caps w:val="0"/>
          <w:color w:val="000000"/>
          <w:spacing w:val="0"/>
          <w:sz w:val="32"/>
          <w:szCs w:val="32"/>
          <w:shd w:val="clear" w:color="auto" w:fill="FFFFFF"/>
          <w:lang w:val="en-US" w:eastAsia="zh-CN"/>
        </w:rPr>
        <w:t>3.采购内容：车辆维修和保养服务</w:t>
      </w:r>
    </w:p>
    <w:p w14:paraId="4B0195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宋体" w:hAnsi="宋体" w:eastAsia="宋体" w:cs="宋体"/>
          <w:b w:val="0"/>
          <w:bCs w:val="0"/>
          <w:i w:val="0"/>
          <w:iCs w:val="0"/>
          <w:caps w:val="0"/>
          <w:color w:val="000000"/>
          <w:spacing w:val="0"/>
          <w:sz w:val="32"/>
          <w:szCs w:val="32"/>
          <w:shd w:val="clear" w:color="auto" w:fill="FFFFFF"/>
          <w:lang w:val="en-US" w:eastAsia="zh-CN"/>
        </w:rPr>
      </w:pPr>
      <w:r>
        <w:rPr>
          <w:rFonts w:hint="eastAsia" w:ascii="宋体" w:hAnsi="宋体" w:eastAsia="宋体" w:cs="宋体"/>
          <w:b w:val="0"/>
          <w:bCs w:val="0"/>
          <w:i w:val="0"/>
          <w:iCs w:val="0"/>
          <w:caps w:val="0"/>
          <w:color w:val="000000"/>
          <w:spacing w:val="0"/>
          <w:sz w:val="32"/>
          <w:szCs w:val="32"/>
          <w:shd w:val="clear" w:color="auto" w:fill="FFFFFF"/>
          <w:lang w:val="en-US" w:eastAsia="zh-CN"/>
        </w:rPr>
        <w:t>4.最高限制单价：</w:t>
      </w:r>
    </w:p>
    <w:p w14:paraId="132B70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1）材料进销差价率：不高于20%；</w:t>
      </w:r>
    </w:p>
    <w:p w14:paraId="7C3868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2）维修工时费：</w:t>
      </w:r>
      <w:r>
        <w:rPr>
          <w:rFonts w:hint="eastAsia" w:ascii="宋体" w:hAnsi="宋体" w:eastAsia="宋体" w:cs="宋体"/>
          <w:b/>
          <w:bCs/>
          <w:i w:val="0"/>
          <w:iCs w:val="0"/>
          <w:caps w:val="0"/>
          <w:color w:val="0000FF"/>
          <w:spacing w:val="0"/>
          <w:sz w:val="32"/>
          <w:szCs w:val="32"/>
          <w:shd w:val="clear" w:color="auto" w:fill="FFFFFF"/>
          <w:lang w:val="en-US" w:eastAsia="zh-CN"/>
        </w:rPr>
        <w:t>不高于下表最高限价</w:t>
      </w:r>
      <w:r>
        <w:rPr>
          <w:rFonts w:hint="eastAsia" w:ascii="宋体" w:hAnsi="宋体" w:eastAsia="宋体" w:cs="宋体"/>
          <w:i w:val="0"/>
          <w:iCs w:val="0"/>
          <w:caps w:val="0"/>
          <w:color w:val="0000FF"/>
          <w:spacing w:val="0"/>
          <w:sz w:val="32"/>
          <w:szCs w:val="32"/>
          <w:shd w:val="clear" w:color="auto" w:fill="FFFFFF"/>
          <w:lang w:val="en-US" w:eastAsia="zh-CN"/>
        </w:rPr>
        <w:t>（</w:t>
      </w:r>
      <w:r>
        <w:rPr>
          <w:rFonts w:hint="eastAsia" w:ascii="宋体" w:hAnsi="宋体" w:eastAsia="宋体" w:cs="宋体"/>
          <w:b/>
          <w:bCs/>
          <w:i w:val="0"/>
          <w:iCs w:val="0"/>
          <w:caps w:val="0"/>
          <w:color w:val="0000FF"/>
          <w:spacing w:val="0"/>
          <w:sz w:val="32"/>
          <w:szCs w:val="32"/>
          <w:shd w:val="clear" w:color="auto" w:fill="FFFFFF"/>
          <w:lang w:val="en-US" w:eastAsia="zh-CN"/>
        </w:rPr>
        <w:t>说明：供应商的报价不得高于最高限价，否则视为无效响应</w:t>
      </w:r>
      <w:r>
        <w:rPr>
          <w:rFonts w:hint="eastAsia" w:ascii="宋体" w:hAnsi="宋体" w:eastAsia="宋体" w:cs="宋体"/>
          <w:i w:val="0"/>
          <w:iCs w:val="0"/>
          <w:caps w:val="0"/>
          <w:color w:val="0000FF"/>
          <w:spacing w:val="0"/>
          <w:sz w:val="32"/>
          <w:szCs w:val="32"/>
          <w:shd w:val="clear" w:color="auto" w:fill="FFFFFF"/>
          <w:lang w:val="en-US" w:eastAsia="zh-CN"/>
        </w:rPr>
        <w:t>）</w:t>
      </w:r>
    </w:p>
    <w:tbl>
      <w:tblPr>
        <w:tblStyle w:val="4"/>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2550"/>
        <w:gridCol w:w="2131"/>
        <w:gridCol w:w="1808"/>
        <w:gridCol w:w="1722"/>
      </w:tblGrid>
      <w:tr w14:paraId="5328C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24746D6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kern w:val="0"/>
                <w:sz w:val="21"/>
                <w:szCs w:val="21"/>
                <w:lang w:eastAsia="zh-CN"/>
              </w:rPr>
            </w:pPr>
            <w:r>
              <w:rPr>
                <w:rFonts w:hint="eastAsia" w:ascii="宋体" w:hAnsi="宋体" w:eastAsia="宋体" w:cs="宋体"/>
                <w:b/>
                <w:kern w:val="0"/>
                <w:sz w:val="21"/>
                <w:szCs w:val="21"/>
                <w:lang w:eastAsia="zh-CN"/>
              </w:rPr>
              <w:t>序号</w:t>
            </w:r>
          </w:p>
        </w:tc>
        <w:tc>
          <w:tcPr>
            <w:tcW w:w="2550" w:type="dxa"/>
            <w:noWrap w:val="0"/>
            <w:vAlign w:val="center"/>
          </w:tcPr>
          <w:p w14:paraId="59A69C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kern w:val="0"/>
                <w:sz w:val="21"/>
                <w:szCs w:val="21"/>
                <w:lang w:eastAsia="zh-CN"/>
              </w:rPr>
            </w:pPr>
            <w:r>
              <w:rPr>
                <w:rFonts w:hint="eastAsia" w:ascii="宋体" w:hAnsi="宋体" w:eastAsia="宋体" w:cs="宋体"/>
                <w:b/>
                <w:kern w:val="0"/>
                <w:sz w:val="21"/>
                <w:szCs w:val="21"/>
                <w:lang w:eastAsia="zh-CN"/>
              </w:rPr>
              <w:t>维修项目</w:t>
            </w:r>
          </w:p>
        </w:tc>
        <w:tc>
          <w:tcPr>
            <w:tcW w:w="2131" w:type="dxa"/>
            <w:noWrap w:val="0"/>
            <w:vAlign w:val="center"/>
          </w:tcPr>
          <w:p w14:paraId="2207D0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rPr>
              <w:t>1.6L及以下</w:t>
            </w:r>
            <w:r>
              <w:rPr>
                <w:rFonts w:hint="eastAsia" w:ascii="宋体" w:hAnsi="宋体" w:eastAsia="宋体" w:cs="宋体"/>
                <w:b/>
                <w:bCs/>
                <w:kern w:val="0"/>
                <w:sz w:val="21"/>
                <w:szCs w:val="21"/>
                <w:lang w:eastAsia="zh-CN"/>
              </w:rPr>
              <w:t>工时费最高限价</w:t>
            </w:r>
          </w:p>
        </w:tc>
        <w:tc>
          <w:tcPr>
            <w:tcW w:w="1808" w:type="dxa"/>
            <w:noWrap w:val="0"/>
            <w:vAlign w:val="center"/>
          </w:tcPr>
          <w:p w14:paraId="152213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1.8</w:t>
            </w:r>
            <w:r>
              <w:rPr>
                <w:rFonts w:hint="eastAsia" w:ascii="宋体" w:hAnsi="宋体" w:eastAsia="宋体" w:cs="宋体"/>
                <w:b/>
                <w:bCs/>
                <w:kern w:val="0"/>
                <w:sz w:val="21"/>
                <w:szCs w:val="21"/>
                <w:lang w:val="en-US" w:eastAsia="zh-CN"/>
              </w:rPr>
              <w:t>L</w:t>
            </w:r>
            <w:r>
              <w:rPr>
                <w:rFonts w:hint="eastAsia" w:ascii="宋体" w:hAnsi="宋体" w:eastAsia="宋体" w:cs="宋体"/>
                <w:b/>
                <w:bCs/>
                <w:kern w:val="0"/>
                <w:sz w:val="21"/>
                <w:szCs w:val="21"/>
              </w:rPr>
              <w:t>-2.0L</w:t>
            </w:r>
            <w:r>
              <w:rPr>
                <w:rFonts w:hint="eastAsia" w:ascii="宋体" w:hAnsi="宋体" w:eastAsia="宋体" w:cs="宋体"/>
                <w:b/>
                <w:bCs/>
                <w:kern w:val="0"/>
                <w:sz w:val="21"/>
                <w:szCs w:val="21"/>
                <w:lang w:eastAsia="zh-CN"/>
              </w:rPr>
              <w:t>工时费最高限价</w:t>
            </w:r>
          </w:p>
        </w:tc>
        <w:tc>
          <w:tcPr>
            <w:tcW w:w="1722" w:type="dxa"/>
            <w:noWrap w:val="0"/>
            <w:vAlign w:val="center"/>
          </w:tcPr>
          <w:p w14:paraId="6A9A56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kern w:val="0"/>
                <w:sz w:val="21"/>
                <w:szCs w:val="21"/>
              </w:rPr>
            </w:pPr>
            <w:r>
              <w:rPr>
                <w:rFonts w:hint="eastAsia" w:ascii="宋体" w:hAnsi="宋体" w:eastAsia="宋体" w:cs="宋体"/>
                <w:b/>
                <w:bCs/>
                <w:kern w:val="0"/>
                <w:sz w:val="21"/>
                <w:szCs w:val="21"/>
              </w:rPr>
              <w:t>2.0L以上</w:t>
            </w:r>
            <w:r>
              <w:rPr>
                <w:rFonts w:hint="eastAsia" w:ascii="宋体" w:hAnsi="宋体" w:eastAsia="宋体" w:cs="宋体"/>
                <w:b/>
                <w:bCs/>
                <w:kern w:val="0"/>
                <w:sz w:val="21"/>
                <w:szCs w:val="21"/>
                <w:lang w:eastAsia="zh-CN"/>
              </w:rPr>
              <w:t>工时费最高限价</w:t>
            </w:r>
          </w:p>
        </w:tc>
      </w:tr>
      <w:tr w14:paraId="1322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335FF3F5">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2C19970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更换火花塞</w:t>
            </w:r>
          </w:p>
        </w:tc>
        <w:tc>
          <w:tcPr>
            <w:tcW w:w="2131" w:type="dxa"/>
            <w:noWrap w:val="0"/>
            <w:vAlign w:val="center"/>
          </w:tcPr>
          <w:p w14:paraId="2B61AF5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32</w:t>
            </w:r>
          </w:p>
        </w:tc>
        <w:tc>
          <w:tcPr>
            <w:tcW w:w="1808" w:type="dxa"/>
            <w:noWrap w:val="0"/>
            <w:vAlign w:val="center"/>
          </w:tcPr>
          <w:p w14:paraId="633E2F0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39</w:t>
            </w:r>
          </w:p>
        </w:tc>
        <w:tc>
          <w:tcPr>
            <w:tcW w:w="1722" w:type="dxa"/>
            <w:noWrap w:val="0"/>
            <w:vAlign w:val="center"/>
          </w:tcPr>
          <w:p w14:paraId="40233E6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51</w:t>
            </w:r>
          </w:p>
        </w:tc>
      </w:tr>
      <w:tr w14:paraId="7FCE2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4B503880">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74359BA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更换汽油滤芯</w:t>
            </w:r>
          </w:p>
        </w:tc>
        <w:tc>
          <w:tcPr>
            <w:tcW w:w="2131" w:type="dxa"/>
            <w:noWrap w:val="0"/>
            <w:vAlign w:val="center"/>
          </w:tcPr>
          <w:p w14:paraId="49722D8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35</w:t>
            </w:r>
          </w:p>
        </w:tc>
        <w:tc>
          <w:tcPr>
            <w:tcW w:w="1808" w:type="dxa"/>
            <w:noWrap w:val="0"/>
            <w:vAlign w:val="center"/>
          </w:tcPr>
          <w:p w14:paraId="607F547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43</w:t>
            </w:r>
          </w:p>
        </w:tc>
        <w:tc>
          <w:tcPr>
            <w:tcW w:w="1722" w:type="dxa"/>
            <w:noWrap w:val="0"/>
            <w:vAlign w:val="center"/>
          </w:tcPr>
          <w:p w14:paraId="7C316DF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58</w:t>
            </w:r>
          </w:p>
        </w:tc>
      </w:tr>
      <w:tr w14:paraId="7832A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31B0E0FC">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341DC3B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更换空气滤芯</w:t>
            </w:r>
          </w:p>
        </w:tc>
        <w:tc>
          <w:tcPr>
            <w:tcW w:w="2131" w:type="dxa"/>
            <w:noWrap w:val="0"/>
            <w:vAlign w:val="center"/>
          </w:tcPr>
          <w:p w14:paraId="30AF8E0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16</w:t>
            </w:r>
          </w:p>
        </w:tc>
        <w:tc>
          <w:tcPr>
            <w:tcW w:w="1808" w:type="dxa"/>
            <w:noWrap w:val="0"/>
            <w:vAlign w:val="center"/>
          </w:tcPr>
          <w:p w14:paraId="635FFF8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19</w:t>
            </w:r>
          </w:p>
        </w:tc>
        <w:tc>
          <w:tcPr>
            <w:tcW w:w="1722" w:type="dxa"/>
            <w:noWrap w:val="0"/>
            <w:vAlign w:val="center"/>
          </w:tcPr>
          <w:p w14:paraId="146E20D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22</w:t>
            </w:r>
          </w:p>
        </w:tc>
      </w:tr>
      <w:tr w14:paraId="5D026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1F15D4F2">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5FC3974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更换花粉滤芯</w:t>
            </w:r>
          </w:p>
        </w:tc>
        <w:tc>
          <w:tcPr>
            <w:tcW w:w="2131" w:type="dxa"/>
            <w:noWrap w:val="0"/>
            <w:vAlign w:val="center"/>
          </w:tcPr>
          <w:p w14:paraId="301FB5D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22</w:t>
            </w:r>
          </w:p>
        </w:tc>
        <w:tc>
          <w:tcPr>
            <w:tcW w:w="1808" w:type="dxa"/>
            <w:noWrap w:val="0"/>
            <w:vAlign w:val="center"/>
          </w:tcPr>
          <w:p w14:paraId="5DED86F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25</w:t>
            </w:r>
          </w:p>
        </w:tc>
        <w:tc>
          <w:tcPr>
            <w:tcW w:w="1722" w:type="dxa"/>
            <w:noWrap w:val="0"/>
            <w:vAlign w:val="center"/>
          </w:tcPr>
          <w:p w14:paraId="7BE7086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31</w:t>
            </w:r>
          </w:p>
        </w:tc>
      </w:tr>
      <w:tr w14:paraId="1B7CC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1978DA13">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3309077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更换前刹车片</w:t>
            </w:r>
          </w:p>
        </w:tc>
        <w:tc>
          <w:tcPr>
            <w:tcW w:w="2131" w:type="dxa"/>
            <w:noWrap w:val="0"/>
            <w:vAlign w:val="center"/>
          </w:tcPr>
          <w:p w14:paraId="5B2EA71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69</w:t>
            </w:r>
          </w:p>
        </w:tc>
        <w:tc>
          <w:tcPr>
            <w:tcW w:w="1808" w:type="dxa"/>
            <w:noWrap w:val="0"/>
            <w:vAlign w:val="center"/>
          </w:tcPr>
          <w:p w14:paraId="404869E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80</w:t>
            </w:r>
          </w:p>
        </w:tc>
        <w:tc>
          <w:tcPr>
            <w:tcW w:w="1722" w:type="dxa"/>
            <w:noWrap w:val="0"/>
            <w:vAlign w:val="center"/>
          </w:tcPr>
          <w:p w14:paraId="7F0555A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90</w:t>
            </w:r>
          </w:p>
        </w:tc>
      </w:tr>
      <w:tr w14:paraId="416E9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38F88455">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19B79D4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更换后刹车片</w:t>
            </w:r>
          </w:p>
        </w:tc>
        <w:tc>
          <w:tcPr>
            <w:tcW w:w="2131" w:type="dxa"/>
            <w:noWrap w:val="0"/>
            <w:vAlign w:val="center"/>
          </w:tcPr>
          <w:p w14:paraId="04D38B9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73</w:t>
            </w:r>
          </w:p>
        </w:tc>
        <w:tc>
          <w:tcPr>
            <w:tcW w:w="1808" w:type="dxa"/>
            <w:noWrap w:val="0"/>
            <w:vAlign w:val="center"/>
          </w:tcPr>
          <w:p w14:paraId="2FB29C0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83</w:t>
            </w:r>
          </w:p>
        </w:tc>
        <w:tc>
          <w:tcPr>
            <w:tcW w:w="1722" w:type="dxa"/>
            <w:noWrap w:val="0"/>
            <w:vAlign w:val="center"/>
          </w:tcPr>
          <w:p w14:paraId="2841B7A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97</w:t>
            </w:r>
          </w:p>
        </w:tc>
      </w:tr>
      <w:tr w14:paraId="696EA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34E5F34C">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7BF9546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更换方向助力油</w:t>
            </w:r>
          </w:p>
        </w:tc>
        <w:tc>
          <w:tcPr>
            <w:tcW w:w="2131" w:type="dxa"/>
            <w:noWrap w:val="0"/>
            <w:vAlign w:val="center"/>
          </w:tcPr>
          <w:p w14:paraId="3FD40A5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44</w:t>
            </w:r>
          </w:p>
        </w:tc>
        <w:tc>
          <w:tcPr>
            <w:tcW w:w="1808" w:type="dxa"/>
            <w:noWrap w:val="0"/>
            <w:vAlign w:val="center"/>
          </w:tcPr>
          <w:p w14:paraId="2EDD832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49</w:t>
            </w:r>
          </w:p>
        </w:tc>
        <w:tc>
          <w:tcPr>
            <w:tcW w:w="1722" w:type="dxa"/>
            <w:noWrap w:val="0"/>
            <w:vAlign w:val="center"/>
          </w:tcPr>
          <w:p w14:paraId="4A8CAA5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57</w:t>
            </w:r>
          </w:p>
        </w:tc>
      </w:tr>
      <w:tr w14:paraId="27ED8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1689AE89">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65AD98D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更换发动机润滑油</w:t>
            </w:r>
          </w:p>
        </w:tc>
        <w:tc>
          <w:tcPr>
            <w:tcW w:w="2131" w:type="dxa"/>
            <w:noWrap w:val="0"/>
            <w:vAlign w:val="center"/>
          </w:tcPr>
          <w:p w14:paraId="4AE2C6F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56</w:t>
            </w:r>
          </w:p>
        </w:tc>
        <w:tc>
          <w:tcPr>
            <w:tcW w:w="1808" w:type="dxa"/>
            <w:noWrap w:val="0"/>
            <w:vAlign w:val="center"/>
          </w:tcPr>
          <w:p w14:paraId="1250F46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60</w:t>
            </w:r>
          </w:p>
        </w:tc>
        <w:tc>
          <w:tcPr>
            <w:tcW w:w="1722" w:type="dxa"/>
            <w:noWrap w:val="0"/>
            <w:vAlign w:val="center"/>
          </w:tcPr>
          <w:p w14:paraId="32CD897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66</w:t>
            </w:r>
          </w:p>
        </w:tc>
      </w:tr>
      <w:tr w14:paraId="683A3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4DAD4B6C">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6320139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更换变速箱油</w:t>
            </w:r>
          </w:p>
        </w:tc>
        <w:tc>
          <w:tcPr>
            <w:tcW w:w="2131" w:type="dxa"/>
            <w:noWrap w:val="0"/>
            <w:vAlign w:val="center"/>
          </w:tcPr>
          <w:p w14:paraId="148D1CA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88</w:t>
            </w:r>
          </w:p>
        </w:tc>
        <w:tc>
          <w:tcPr>
            <w:tcW w:w="1808" w:type="dxa"/>
            <w:noWrap w:val="0"/>
            <w:vAlign w:val="center"/>
          </w:tcPr>
          <w:p w14:paraId="1F8C4A3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105</w:t>
            </w:r>
          </w:p>
        </w:tc>
        <w:tc>
          <w:tcPr>
            <w:tcW w:w="1722" w:type="dxa"/>
            <w:noWrap w:val="0"/>
            <w:vAlign w:val="center"/>
          </w:tcPr>
          <w:p w14:paraId="4DCDAA7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124</w:t>
            </w:r>
          </w:p>
        </w:tc>
      </w:tr>
      <w:tr w14:paraId="1272D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0B23C2DD">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6AE9EAF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更换防冻液</w:t>
            </w:r>
          </w:p>
        </w:tc>
        <w:tc>
          <w:tcPr>
            <w:tcW w:w="2131" w:type="dxa"/>
            <w:noWrap w:val="0"/>
            <w:vAlign w:val="center"/>
          </w:tcPr>
          <w:p w14:paraId="7A7C0AE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49</w:t>
            </w:r>
          </w:p>
        </w:tc>
        <w:tc>
          <w:tcPr>
            <w:tcW w:w="1808" w:type="dxa"/>
            <w:noWrap w:val="0"/>
            <w:vAlign w:val="center"/>
          </w:tcPr>
          <w:p w14:paraId="21D5B58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55</w:t>
            </w:r>
          </w:p>
        </w:tc>
        <w:tc>
          <w:tcPr>
            <w:tcW w:w="1722" w:type="dxa"/>
            <w:noWrap w:val="0"/>
            <w:vAlign w:val="center"/>
          </w:tcPr>
          <w:p w14:paraId="511F324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60</w:t>
            </w:r>
          </w:p>
        </w:tc>
      </w:tr>
      <w:tr w14:paraId="1A678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35A22745">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317E0E5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更换制动液</w:t>
            </w:r>
          </w:p>
        </w:tc>
        <w:tc>
          <w:tcPr>
            <w:tcW w:w="2131" w:type="dxa"/>
            <w:noWrap w:val="0"/>
            <w:vAlign w:val="center"/>
          </w:tcPr>
          <w:p w14:paraId="064AD57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55</w:t>
            </w:r>
          </w:p>
        </w:tc>
        <w:tc>
          <w:tcPr>
            <w:tcW w:w="1808" w:type="dxa"/>
            <w:noWrap w:val="0"/>
            <w:vAlign w:val="center"/>
          </w:tcPr>
          <w:p w14:paraId="4C14B42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61</w:t>
            </w:r>
          </w:p>
        </w:tc>
        <w:tc>
          <w:tcPr>
            <w:tcW w:w="1722" w:type="dxa"/>
            <w:noWrap w:val="0"/>
            <w:vAlign w:val="center"/>
          </w:tcPr>
          <w:p w14:paraId="15CD7A8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70</w:t>
            </w:r>
          </w:p>
        </w:tc>
      </w:tr>
      <w:tr w14:paraId="0666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41608FFB">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2580EC4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清洗检测喷油嘴</w:t>
            </w:r>
          </w:p>
        </w:tc>
        <w:tc>
          <w:tcPr>
            <w:tcW w:w="2131" w:type="dxa"/>
            <w:noWrap w:val="0"/>
            <w:vAlign w:val="center"/>
          </w:tcPr>
          <w:p w14:paraId="00C56F9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81</w:t>
            </w:r>
          </w:p>
        </w:tc>
        <w:tc>
          <w:tcPr>
            <w:tcW w:w="1808" w:type="dxa"/>
            <w:noWrap w:val="0"/>
            <w:vAlign w:val="center"/>
          </w:tcPr>
          <w:p w14:paraId="59F091C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93</w:t>
            </w:r>
          </w:p>
        </w:tc>
        <w:tc>
          <w:tcPr>
            <w:tcW w:w="1722" w:type="dxa"/>
            <w:noWrap w:val="0"/>
            <w:vAlign w:val="center"/>
          </w:tcPr>
          <w:p w14:paraId="7C1057B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106</w:t>
            </w:r>
          </w:p>
        </w:tc>
      </w:tr>
      <w:tr w14:paraId="35A9A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54489DD9">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649604E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清洗节气门体或怠速阀</w:t>
            </w:r>
          </w:p>
        </w:tc>
        <w:tc>
          <w:tcPr>
            <w:tcW w:w="2131" w:type="dxa"/>
            <w:noWrap w:val="0"/>
            <w:vAlign w:val="center"/>
          </w:tcPr>
          <w:p w14:paraId="4CAAE61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68</w:t>
            </w:r>
          </w:p>
        </w:tc>
        <w:tc>
          <w:tcPr>
            <w:tcW w:w="1808" w:type="dxa"/>
            <w:noWrap w:val="0"/>
            <w:vAlign w:val="center"/>
          </w:tcPr>
          <w:p w14:paraId="24FB706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78</w:t>
            </w:r>
          </w:p>
        </w:tc>
        <w:tc>
          <w:tcPr>
            <w:tcW w:w="1722" w:type="dxa"/>
            <w:noWrap w:val="0"/>
            <w:vAlign w:val="center"/>
          </w:tcPr>
          <w:p w14:paraId="404C1FB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95</w:t>
            </w:r>
          </w:p>
        </w:tc>
      </w:tr>
      <w:tr w14:paraId="6D8DE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3B8F4E10">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2798BB5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电脑检测费</w:t>
            </w:r>
          </w:p>
        </w:tc>
        <w:tc>
          <w:tcPr>
            <w:tcW w:w="2131" w:type="dxa"/>
            <w:noWrap w:val="0"/>
            <w:vAlign w:val="center"/>
          </w:tcPr>
          <w:p w14:paraId="523E5F2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33</w:t>
            </w:r>
          </w:p>
        </w:tc>
        <w:tc>
          <w:tcPr>
            <w:tcW w:w="1808" w:type="dxa"/>
            <w:noWrap w:val="0"/>
            <w:vAlign w:val="center"/>
          </w:tcPr>
          <w:p w14:paraId="4CF11AF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36</w:t>
            </w:r>
          </w:p>
        </w:tc>
        <w:tc>
          <w:tcPr>
            <w:tcW w:w="1722" w:type="dxa"/>
            <w:noWrap w:val="0"/>
            <w:vAlign w:val="center"/>
          </w:tcPr>
          <w:p w14:paraId="68A722C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40</w:t>
            </w:r>
          </w:p>
        </w:tc>
      </w:tr>
      <w:tr w14:paraId="3D72F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4D7C9540">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722C73C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吊装发动机总成</w:t>
            </w:r>
          </w:p>
        </w:tc>
        <w:tc>
          <w:tcPr>
            <w:tcW w:w="2131" w:type="dxa"/>
            <w:noWrap w:val="0"/>
            <w:vAlign w:val="center"/>
          </w:tcPr>
          <w:p w14:paraId="6261949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595</w:t>
            </w:r>
          </w:p>
        </w:tc>
        <w:tc>
          <w:tcPr>
            <w:tcW w:w="1808" w:type="dxa"/>
            <w:noWrap w:val="0"/>
            <w:vAlign w:val="center"/>
          </w:tcPr>
          <w:p w14:paraId="5A97ED2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714</w:t>
            </w:r>
          </w:p>
        </w:tc>
        <w:tc>
          <w:tcPr>
            <w:tcW w:w="1722" w:type="dxa"/>
            <w:noWrap w:val="0"/>
            <w:vAlign w:val="center"/>
          </w:tcPr>
          <w:p w14:paraId="2930C10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833</w:t>
            </w:r>
          </w:p>
        </w:tc>
      </w:tr>
      <w:tr w14:paraId="28F06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1B0957E0">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7FA501B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发动机大修</w:t>
            </w:r>
          </w:p>
        </w:tc>
        <w:tc>
          <w:tcPr>
            <w:tcW w:w="2131" w:type="dxa"/>
            <w:noWrap w:val="0"/>
            <w:vAlign w:val="center"/>
          </w:tcPr>
          <w:p w14:paraId="2F81021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1325</w:t>
            </w:r>
          </w:p>
        </w:tc>
        <w:tc>
          <w:tcPr>
            <w:tcW w:w="1808" w:type="dxa"/>
            <w:noWrap w:val="0"/>
            <w:vAlign w:val="center"/>
          </w:tcPr>
          <w:p w14:paraId="46488F7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1638</w:t>
            </w:r>
          </w:p>
        </w:tc>
        <w:tc>
          <w:tcPr>
            <w:tcW w:w="1722" w:type="dxa"/>
            <w:noWrap w:val="0"/>
            <w:vAlign w:val="center"/>
          </w:tcPr>
          <w:p w14:paraId="59DF229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1869</w:t>
            </w:r>
          </w:p>
        </w:tc>
      </w:tr>
      <w:tr w14:paraId="09198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7871FF07">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1295577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发动机二级维护</w:t>
            </w:r>
          </w:p>
        </w:tc>
        <w:tc>
          <w:tcPr>
            <w:tcW w:w="2131" w:type="dxa"/>
            <w:noWrap w:val="0"/>
            <w:vAlign w:val="center"/>
          </w:tcPr>
          <w:p w14:paraId="276B03A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342</w:t>
            </w:r>
          </w:p>
        </w:tc>
        <w:tc>
          <w:tcPr>
            <w:tcW w:w="1808" w:type="dxa"/>
            <w:noWrap w:val="0"/>
            <w:vAlign w:val="center"/>
          </w:tcPr>
          <w:p w14:paraId="47A0AA1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405</w:t>
            </w:r>
          </w:p>
        </w:tc>
        <w:tc>
          <w:tcPr>
            <w:tcW w:w="1722" w:type="dxa"/>
            <w:noWrap w:val="0"/>
            <w:vAlign w:val="center"/>
          </w:tcPr>
          <w:p w14:paraId="079F38F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496</w:t>
            </w:r>
          </w:p>
        </w:tc>
      </w:tr>
      <w:tr w14:paraId="77C4C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6B95A027">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2514A31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检测发动机气缸压力</w:t>
            </w:r>
          </w:p>
        </w:tc>
        <w:tc>
          <w:tcPr>
            <w:tcW w:w="2131" w:type="dxa"/>
            <w:noWrap w:val="0"/>
            <w:vAlign w:val="center"/>
          </w:tcPr>
          <w:p w14:paraId="20CFC71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48</w:t>
            </w:r>
          </w:p>
        </w:tc>
        <w:tc>
          <w:tcPr>
            <w:tcW w:w="1808" w:type="dxa"/>
            <w:noWrap w:val="0"/>
            <w:vAlign w:val="center"/>
          </w:tcPr>
          <w:p w14:paraId="071AE93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54</w:t>
            </w:r>
          </w:p>
        </w:tc>
        <w:tc>
          <w:tcPr>
            <w:tcW w:w="1722" w:type="dxa"/>
            <w:noWrap w:val="0"/>
            <w:vAlign w:val="center"/>
          </w:tcPr>
          <w:p w14:paraId="5381269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59</w:t>
            </w:r>
          </w:p>
        </w:tc>
      </w:tr>
      <w:tr w14:paraId="1699E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5A94D888">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486939A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调整气门间隙</w:t>
            </w:r>
          </w:p>
        </w:tc>
        <w:tc>
          <w:tcPr>
            <w:tcW w:w="2131" w:type="dxa"/>
            <w:noWrap w:val="0"/>
            <w:vAlign w:val="center"/>
          </w:tcPr>
          <w:p w14:paraId="7371C18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107</w:t>
            </w:r>
          </w:p>
        </w:tc>
        <w:tc>
          <w:tcPr>
            <w:tcW w:w="1808" w:type="dxa"/>
            <w:noWrap w:val="0"/>
            <w:vAlign w:val="center"/>
          </w:tcPr>
          <w:p w14:paraId="5772420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130</w:t>
            </w:r>
          </w:p>
        </w:tc>
        <w:tc>
          <w:tcPr>
            <w:tcW w:w="1722" w:type="dxa"/>
            <w:noWrap w:val="0"/>
            <w:vAlign w:val="center"/>
          </w:tcPr>
          <w:p w14:paraId="3A2DC6E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157</w:t>
            </w:r>
          </w:p>
        </w:tc>
      </w:tr>
      <w:tr w14:paraId="1AC1E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54688DCF">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3A739C8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更换气门盖垫（一边）</w:t>
            </w:r>
          </w:p>
        </w:tc>
        <w:tc>
          <w:tcPr>
            <w:tcW w:w="2131" w:type="dxa"/>
            <w:noWrap w:val="0"/>
            <w:vAlign w:val="center"/>
          </w:tcPr>
          <w:p w14:paraId="6EB9C76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57</w:t>
            </w:r>
          </w:p>
        </w:tc>
        <w:tc>
          <w:tcPr>
            <w:tcW w:w="1808" w:type="dxa"/>
            <w:noWrap w:val="0"/>
            <w:vAlign w:val="center"/>
          </w:tcPr>
          <w:p w14:paraId="4BBC0DF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67</w:t>
            </w:r>
          </w:p>
        </w:tc>
        <w:tc>
          <w:tcPr>
            <w:tcW w:w="1722" w:type="dxa"/>
            <w:noWrap w:val="0"/>
            <w:vAlign w:val="center"/>
          </w:tcPr>
          <w:p w14:paraId="2F56547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82</w:t>
            </w:r>
          </w:p>
        </w:tc>
      </w:tr>
      <w:tr w14:paraId="47430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7932327F">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561CA0D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更换气门盖垫（二边）</w:t>
            </w:r>
          </w:p>
        </w:tc>
        <w:tc>
          <w:tcPr>
            <w:tcW w:w="2131" w:type="dxa"/>
            <w:noWrap w:val="0"/>
            <w:vAlign w:val="center"/>
          </w:tcPr>
          <w:p w14:paraId="5519641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88</w:t>
            </w:r>
          </w:p>
        </w:tc>
        <w:tc>
          <w:tcPr>
            <w:tcW w:w="1808" w:type="dxa"/>
            <w:noWrap w:val="0"/>
            <w:vAlign w:val="center"/>
          </w:tcPr>
          <w:p w14:paraId="17A8C23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98</w:t>
            </w:r>
          </w:p>
        </w:tc>
        <w:tc>
          <w:tcPr>
            <w:tcW w:w="1722" w:type="dxa"/>
            <w:noWrap w:val="0"/>
            <w:vAlign w:val="center"/>
          </w:tcPr>
          <w:p w14:paraId="21EE02C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120</w:t>
            </w:r>
          </w:p>
        </w:tc>
      </w:tr>
      <w:tr w14:paraId="2DE78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794A9BCE">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2B9BEB1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检修气缸盖、更换气门</w:t>
            </w:r>
          </w:p>
        </w:tc>
        <w:tc>
          <w:tcPr>
            <w:tcW w:w="2131" w:type="dxa"/>
            <w:noWrap w:val="0"/>
            <w:vAlign w:val="center"/>
          </w:tcPr>
          <w:p w14:paraId="02AAAFE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335</w:t>
            </w:r>
          </w:p>
        </w:tc>
        <w:tc>
          <w:tcPr>
            <w:tcW w:w="1808" w:type="dxa"/>
            <w:noWrap w:val="0"/>
            <w:vAlign w:val="center"/>
          </w:tcPr>
          <w:p w14:paraId="5AC0279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443</w:t>
            </w:r>
          </w:p>
        </w:tc>
        <w:tc>
          <w:tcPr>
            <w:tcW w:w="1722" w:type="dxa"/>
            <w:noWrap w:val="0"/>
            <w:vAlign w:val="center"/>
          </w:tcPr>
          <w:p w14:paraId="441BFF0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536</w:t>
            </w:r>
          </w:p>
        </w:tc>
      </w:tr>
      <w:tr w14:paraId="584F6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14DBF573">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44684AF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更换凸轮轴油封（一边）</w:t>
            </w:r>
          </w:p>
        </w:tc>
        <w:tc>
          <w:tcPr>
            <w:tcW w:w="2131" w:type="dxa"/>
            <w:noWrap w:val="0"/>
            <w:vAlign w:val="center"/>
          </w:tcPr>
          <w:p w14:paraId="01B6C76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106</w:t>
            </w:r>
          </w:p>
        </w:tc>
        <w:tc>
          <w:tcPr>
            <w:tcW w:w="1808" w:type="dxa"/>
            <w:noWrap w:val="0"/>
            <w:vAlign w:val="center"/>
          </w:tcPr>
          <w:p w14:paraId="5B9C39B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130</w:t>
            </w:r>
          </w:p>
        </w:tc>
        <w:tc>
          <w:tcPr>
            <w:tcW w:w="1722" w:type="dxa"/>
            <w:noWrap w:val="0"/>
            <w:vAlign w:val="center"/>
          </w:tcPr>
          <w:p w14:paraId="2606A57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157</w:t>
            </w:r>
          </w:p>
        </w:tc>
      </w:tr>
      <w:tr w14:paraId="229FB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3CDF7185">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0CEBE2A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更换凸轮轴油封（二边）</w:t>
            </w:r>
          </w:p>
        </w:tc>
        <w:tc>
          <w:tcPr>
            <w:tcW w:w="2131" w:type="dxa"/>
            <w:noWrap w:val="0"/>
            <w:vAlign w:val="center"/>
          </w:tcPr>
          <w:p w14:paraId="4ABDCDB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154</w:t>
            </w:r>
          </w:p>
        </w:tc>
        <w:tc>
          <w:tcPr>
            <w:tcW w:w="1808" w:type="dxa"/>
            <w:noWrap w:val="0"/>
            <w:vAlign w:val="center"/>
          </w:tcPr>
          <w:p w14:paraId="6247350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185</w:t>
            </w:r>
          </w:p>
        </w:tc>
        <w:tc>
          <w:tcPr>
            <w:tcW w:w="1722" w:type="dxa"/>
            <w:noWrap w:val="0"/>
            <w:vAlign w:val="center"/>
          </w:tcPr>
          <w:p w14:paraId="1B44044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217</w:t>
            </w:r>
          </w:p>
        </w:tc>
      </w:tr>
      <w:tr w14:paraId="18087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5649444D">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545EE60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更换进气歧管垫</w:t>
            </w:r>
          </w:p>
        </w:tc>
        <w:tc>
          <w:tcPr>
            <w:tcW w:w="2131" w:type="dxa"/>
            <w:noWrap w:val="0"/>
            <w:vAlign w:val="center"/>
          </w:tcPr>
          <w:p w14:paraId="33EB2F5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88</w:t>
            </w:r>
          </w:p>
        </w:tc>
        <w:tc>
          <w:tcPr>
            <w:tcW w:w="1808" w:type="dxa"/>
            <w:noWrap w:val="0"/>
            <w:vAlign w:val="center"/>
          </w:tcPr>
          <w:p w14:paraId="5F8099D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107</w:t>
            </w:r>
          </w:p>
        </w:tc>
        <w:tc>
          <w:tcPr>
            <w:tcW w:w="1722" w:type="dxa"/>
            <w:noWrap w:val="0"/>
            <w:vAlign w:val="center"/>
          </w:tcPr>
          <w:p w14:paraId="276EA23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135</w:t>
            </w:r>
          </w:p>
        </w:tc>
      </w:tr>
      <w:tr w14:paraId="5AF0B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27EE11A8">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1A0962C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更换排气歧管垫</w:t>
            </w:r>
          </w:p>
        </w:tc>
        <w:tc>
          <w:tcPr>
            <w:tcW w:w="2131" w:type="dxa"/>
            <w:noWrap w:val="0"/>
            <w:vAlign w:val="center"/>
          </w:tcPr>
          <w:p w14:paraId="5600E7C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93</w:t>
            </w:r>
          </w:p>
        </w:tc>
        <w:tc>
          <w:tcPr>
            <w:tcW w:w="1808" w:type="dxa"/>
            <w:noWrap w:val="0"/>
            <w:vAlign w:val="center"/>
          </w:tcPr>
          <w:p w14:paraId="491546B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109</w:t>
            </w:r>
          </w:p>
        </w:tc>
        <w:tc>
          <w:tcPr>
            <w:tcW w:w="1722" w:type="dxa"/>
            <w:noWrap w:val="0"/>
            <w:vAlign w:val="center"/>
          </w:tcPr>
          <w:p w14:paraId="7BA3B00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138</w:t>
            </w:r>
          </w:p>
        </w:tc>
      </w:tr>
      <w:tr w14:paraId="60420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1D73E88B">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2FEFB68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更换气缸垫</w:t>
            </w:r>
          </w:p>
        </w:tc>
        <w:tc>
          <w:tcPr>
            <w:tcW w:w="2131" w:type="dxa"/>
            <w:noWrap w:val="0"/>
            <w:vAlign w:val="center"/>
          </w:tcPr>
          <w:p w14:paraId="52CA728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343</w:t>
            </w:r>
          </w:p>
        </w:tc>
        <w:tc>
          <w:tcPr>
            <w:tcW w:w="1808" w:type="dxa"/>
            <w:noWrap w:val="0"/>
            <w:vAlign w:val="center"/>
          </w:tcPr>
          <w:p w14:paraId="394EAEB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448</w:t>
            </w:r>
          </w:p>
        </w:tc>
        <w:tc>
          <w:tcPr>
            <w:tcW w:w="1722" w:type="dxa"/>
            <w:noWrap w:val="0"/>
            <w:vAlign w:val="center"/>
          </w:tcPr>
          <w:p w14:paraId="549F49E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521</w:t>
            </w:r>
          </w:p>
        </w:tc>
      </w:tr>
      <w:tr w14:paraId="0D035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15E8CA99">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501CEE6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更换油底壳</w:t>
            </w:r>
          </w:p>
        </w:tc>
        <w:tc>
          <w:tcPr>
            <w:tcW w:w="2131" w:type="dxa"/>
            <w:noWrap w:val="0"/>
            <w:vAlign w:val="center"/>
          </w:tcPr>
          <w:p w14:paraId="37DADCE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108</w:t>
            </w:r>
          </w:p>
        </w:tc>
        <w:tc>
          <w:tcPr>
            <w:tcW w:w="1808" w:type="dxa"/>
            <w:noWrap w:val="0"/>
            <w:vAlign w:val="center"/>
          </w:tcPr>
          <w:p w14:paraId="0D641D8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132</w:t>
            </w:r>
          </w:p>
        </w:tc>
        <w:tc>
          <w:tcPr>
            <w:tcW w:w="1722" w:type="dxa"/>
            <w:noWrap w:val="0"/>
            <w:vAlign w:val="center"/>
          </w:tcPr>
          <w:p w14:paraId="7772F1A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163</w:t>
            </w:r>
          </w:p>
        </w:tc>
      </w:tr>
      <w:tr w14:paraId="1F9A2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30D422FF">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2E0D636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更换曲轴前油封</w:t>
            </w:r>
          </w:p>
        </w:tc>
        <w:tc>
          <w:tcPr>
            <w:tcW w:w="2131" w:type="dxa"/>
            <w:noWrap w:val="0"/>
            <w:vAlign w:val="center"/>
          </w:tcPr>
          <w:p w14:paraId="5F79575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128</w:t>
            </w:r>
          </w:p>
        </w:tc>
        <w:tc>
          <w:tcPr>
            <w:tcW w:w="1808" w:type="dxa"/>
            <w:noWrap w:val="0"/>
            <w:vAlign w:val="center"/>
          </w:tcPr>
          <w:p w14:paraId="2A02269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157</w:t>
            </w:r>
          </w:p>
        </w:tc>
        <w:tc>
          <w:tcPr>
            <w:tcW w:w="1722" w:type="dxa"/>
            <w:noWrap w:val="0"/>
            <w:vAlign w:val="center"/>
          </w:tcPr>
          <w:p w14:paraId="2CF58CE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195</w:t>
            </w:r>
          </w:p>
        </w:tc>
      </w:tr>
      <w:tr w14:paraId="187A9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505DE7E8">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5D1F64F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更换正时皮带</w:t>
            </w:r>
          </w:p>
        </w:tc>
        <w:tc>
          <w:tcPr>
            <w:tcW w:w="2131" w:type="dxa"/>
            <w:noWrap w:val="0"/>
            <w:vAlign w:val="center"/>
          </w:tcPr>
          <w:p w14:paraId="4E4A7F5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206</w:t>
            </w:r>
          </w:p>
        </w:tc>
        <w:tc>
          <w:tcPr>
            <w:tcW w:w="1808" w:type="dxa"/>
            <w:noWrap w:val="0"/>
            <w:vAlign w:val="center"/>
          </w:tcPr>
          <w:p w14:paraId="1E792C4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257</w:t>
            </w:r>
          </w:p>
        </w:tc>
        <w:tc>
          <w:tcPr>
            <w:tcW w:w="1722" w:type="dxa"/>
            <w:noWrap w:val="0"/>
            <w:vAlign w:val="center"/>
          </w:tcPr>
          <w:p w14:paraId="09E0AF7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303</w:t>
            </w:r>
          </w:p>
        </w:tc>
      </w:tr>
      <w:tr w14:paraId="3A0E6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3C9A5978">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2A0CDC1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更换曲轴后油封</w:t>
            </w:r>
          </w:p>
        </w:tc>
        <w:tc>
          <w:tcPr>
            <w:tcW w:w="2131" w:type="dxa"/>
            <w:noWrap w:val="0"/>
            <w:vAlign w:val="center"/>
          </w:tcPr>
          <w:p w14:paraId="73B5E1A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277</w:t>
            </w:r>
          </w:p>
        </w:tc>
        <w:tc>
          <w:tcPr>
            <w:tcW w:w="1808" w:type="dxa"/>
            <w:noWrap w:val="0"/>
            <w:vAlign w:val="center"/>
          </w:tcPr>
          <w:p w14:paraId="77699DC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329</w:t>
            </w:r>
          </w:p>
        </w:tc>
        <w:tc>
          <w:tcPr>
            <w:tcW w:w="1722" w:type="dxa"/>
            <w:noWrap w:val="0"/>
            <w:vAlign w:val="center"/>
          </w:tcPr>
          <w:p w14:paraId="7C67A6D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369</w:t>
            </w:r>
          </w:p>
        </w:tc>
      </w:tr>
      <w:tr w14:paraId="3EC1E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443CD652">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5370E78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更换发动机右上弹性支座</w:t>
            </w:r>
          </w:p>
        </w:tc>
        <w:tc>
          <w:tcPr>
            <w:tcW w:w="2131" w:type="dxa"/>
            <w:noWrap w:val="0"/>
            <w:vAlign w:val="center"/>
          </w:tcPr>
          <w:p w14:paraId="6E58FAE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63</w:t>
            </w:r>
          </w:p>
        </w:tc>
        <w:tc>
          <w:tcPr>
            <w:tcW w:w="1808" w:type="dxa"/>
            <w:noWrap w:val="0"/>
            <w:vAlign w:val="center"/>
          </w:tcPr>
          <w:p w14:paraId="54A1B64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74</w:t>
            </w:r>
          </w:p>
        </w:tc>
        <w:tc>
          <w:tcPr>
            <w:tcW w:w="1722" w:type="dxa"/>
            <w:noWrap w:val="0"/>
            <w:vAlign w:val="center"/>
          </w:tcPr>
          <w:p w14:paraId="2D52480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87</w:t>
            </w:r>
          </w:p>
        </w:tc>
      </w:tr>
      <w:tr w14:paraId="2C235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582829DD">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7A57474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更换发动机下支架总成</w:t>
            </w:r>
          </w:p>
        </w:tc>
        <w:tc>
          <w:tcPr>
            <w:tcW w:w="2131" w:type="dxa"/>
            <w:noWrap w:val="0"/>
            <w:vAlign w:val="center"/>
          </w:tcPr>
          <w:p w14:paraId="0FB1529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72</w:t>
            </w:r>
          </w:p>
        </w:tc>
        <w:tc>
          <w:tcPr>
            <w:tcW w:w="1808" w:type="dxa"/>
            <w:noWrap w:val="0"/>
            <w:vAlign w:val="center"/>
          </w:tcPr>
          <w:p w14:paraId="07B2630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82</w:t>
            </w:r>
          </w:p>
        </w:tc>
        <w:tc>
          <w:tcPr>
            <w:tcW w:w="1722" w:type="dxa"/>
            <w:noWrap w:val="0"/>
            <w:vAlign w:val="center"/>
          </w:tcPr>
          <w:p w14:paraId="007C4C2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96</w:t>
            </w:r>
          </w:p>
        </w:tc>
      </w:tr>
      <w:tr w14:paraId="47DB8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121F37FF">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00FAAEA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更换发动机下支架衬套</w:t>
            </w:r>
          </w:p>
        </w:tc>
        <w:tc>
          <w:tcPr>
            <w:tcW w:w="2131" w:type="dxa"/>
            <w:noWrap w:val="0"/>
            <w:vAlign w:val="center"/>
          </w:tcPr>
          <w:p w14:paraId="72D26C0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66</w:t>
            </w:r>
          </w:p>
        </w:tc>
        <w:tc>
          <w:tcPr>
            <w:tcW w:w="1808" w:type="dxa"/>
            <w:noWrap w:val="0"/>
            <w:vAlign w:val="center"/>
          </w:tcPr>
          <w:p w14:paraId="2DB8B3D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78</w:t>
            </w:r>
          </w:p>
        </w:tc>
        <w:tc>
          <w:tcPr>
            <w:tcW w:w="1722" w:type="dxa"/>
            <w:noWrap w:val="0"/>
            <w:vAlign w:val="center"/>
          </w:tcPr>
          <w:p w14:paraId="57BC2AD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87</w:t>
            </w:r>
          </w:p>
        </w:tc>
      </w:tr>
      <w:tr w14:paraId="3DCCA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49BD103F">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6981801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更换机油底座密封圈</w:t>
            </w:r>
          </w:p>
        </w:tc>
        <w:tc>
          <w:tcPr>
            <w:tcW w:w="2131" w:type="dxa"/>
            <w:noWrap w:val="0"/>
            <w:vAlign w:val="center"/>
          </w:tcPr>
          <w:p w14:paraId="189B64B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57</w:t>
            </w:r>
          </w:p>
        </w:tc>
        <w:tc>
          <w:tcPr>
            <w:tcW w:w="1808" w:type="dxa"/>
            <w:noWrap w:val="0"/>
            <w:vAlign w:val="center"/>
          </w:tcPr>
          <w:p w14:paraId="0534974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68</w:t>
            </w:r>
          </w:p>
        </w:tc>
        <w:tc>
          <w:tcPr>
            <w:tcW w:w="1722" w:type="dxa"/>
            <w:noWrap w:val="0"/>
            <w:vAlign w:val="center"/>
          </w:tcPr>
          <w:p w14:paraId="6476CAB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78</w:t>
            </w:r>
          </w:p>
        </w:tc>
      </w:tr>
      <w:tr w14:paraId="46720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2C3CFFAA">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375F1F1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拆卸进气歧管,清除积碳</w:t>
            </w:r>
          </w:p>
        </w:tc>
        <w:tc>
          <w:tcPr>
            <w:tcW w:w="2131" w:type="dxa"/>
            <w:noWrap w:val="0"/>
            <w:vAlign w:val="center"/>
          </w:tcPr>
          <w:p w14:paraId="1D5186B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158</w:t>
            </w:r>
          </w:p>
        </w:tc>
        <w:tc>
          <w:tcPr>
            <w:tcW w:w="1808" w:type="dxa"/>
            <w:noWrap w:val="0"/>
            <w:vAlign w:val="center"/>
          </w:tcPr>
          <w:p w14:paraId="2F68747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187</w:t>
            </w:r>
          </w:p>
        </w:tc>
        <w:tc>
          <w:tcPr>
            <w:tcW w:w="1722" w:type="dxa"/>
            <w:noWrap w:val="0"/>
            <w:vAlign w:val="center"/>
          </w:tcPr>
          <w:p w14:paraId="2A73863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231</w:t>
            </w:r>
          </w:p>
        </w:tc>
      </w:tr>
      <w:tr w14:paraId="7522F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3427E16B">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0A253BD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更换发电机</w:t>
            </w:r>
          </w:p>
        </w:tc>
        <w:tc>
          <w:tcPr>
            <w:tcW w:w="2131" w:type="dxa"/>
            <w:noWrap w:val="0"/>
            <w:vAlign w:val="center"/>
          </w:tcPr>
          <w:p w14:paraId="055EAD5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79</w:t>
            </w:r>
          </w:p>
        </w:tc>
        <w:tc>
          <w:tcPr>
            <w:tcW w:w="1808" w:type="dxa"/>
            <w:noWrap w:val="0"/>
            <w:vAlign w:val="center"/>
          </w:tcPr>
          <w:p w14:paraId="5290F40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99</w:t>
            </w:r>
          </w:p>
        </w:tc>
        <w:tc>
          <w:tcPr>
            <w:tcW w:w="1722" w:type="dxa"/>
            <w:noWrap w:val="0"/>
            <w:vAlign w:val="center"/>
          </w:tcPr>
          <w:p w14:paraId="4854E53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116</w:t>
            </w:r>
          </w:p>
        </w:tc>
      </w:tr>
      <w:tr w14:paraId="02CE3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46A608D1">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084AE03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更换起动机</w:t>
            </w:r>
          </w:p>
        </w:tc>
        <w:tc>
          <w:tcPr>
            <w:tcW w:w="2131" w:type="dxa"/>
            <w:noWrap w:val="0"/>
            <w:vAlign w:val="center"/>
          </w:tcPr>
          <w:p w14:paraId="06618FB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92</w:t>
            </w:r>
          </w:p>
        </w:tc>
        <w:tc>
          <w:tcPr>
            <w:tcW w:w="1808" w:type="dxa"/>
            <w:noWrap w:val="0"/>
            <w:vAlign w:val="center"/>
          </w:tcPr>
          <w:p w14:paraId="1B9CC3A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108</w:t>
            </w:r>
          </w:p>
        </w:tc>
        <w:tc>
          <w:tcPr>
            <w:tcW w:w="1722" w:type="dxa"/>
            <w:noWrap w:val="0"/>
            <w:vAlign w:val="center"/>
          </w:tcPr>
          <w:p w14:paraId="63B9151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127</w:t>
            </w:r>
          </w:p>
        </w:tc>
      </w:tr>
      <w:tr w14:paraId="48A45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5C866F0E">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10CB28C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清洗油箱</w:t>
            </w:r>
          </w:p>
        </w:tc>
        <w:tc>
          <w:tcPr>
            <w:tcW w:w="2131" w:type="dxa"/>
            <w:noWrap w:val="0"/>
            <w:vAlign w:val="center"/>
          </w:tcPr>
          <w:p w14:paraId="78BC5F4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157</w:t>
            </w:r>
          </w:p>
        </w:tc>
        <w:tc>
          <w:tcPr>
            <w:tcW w:w="1808" w:type="dxa"/>
            <w:noWrap w:val="0"/>
            <w:vAlign w:val="center"/>
          </w:tcPr>
          <w:p w14:paraId="25B0616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183</w:t>
            </w:r>
          </w:p>
        </w:tc>
        <w:tc>
          <w:tcPr>
            <w:tcW w:w="1722" w:type="dxa"/>
            <w:noWrap w:val="0"/>
            <w:vAlign w:val="center"/>
          </w:tcPr>
          <w:p w14:paraId="34622F9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211</w:t>
            </w:r>
          </w:p>
        </w:tc>
      </w:tr>
      <w:tr w14:paraId="04364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3397F7B2">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7067C1B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更换燃油加注管</w:t>
            </w:r>
          </w:p>
        </w:tc>
        <w:tc>
          <w:tcPr>
            <w:tcW w:w="2131" w:type="dxa"/>
            <w:noWrap w:val="0"/>
            <w:vAlign w:val="center"/>
          </w:tcPr>
          <w:p w14:paraId="4A4C6D6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65</w:t>
            </w:r>
          </w:p>
        </w:tc>
        <w:tc>
          <w:tcPr>
            <w:tcW w:w="1808" w:type="dxa"/>
            <w:noWrap w:val="0"/>
            <w:vAlign w:val="center"/>
          </w:tcPr>
          <w:p w14:paraId="3AD089C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81</w:t>
            </w:r>
          </w:p>
        </w:tc>
        <w:tc>
          <w:tcPr>
            <w:tcW w:w="1722" w:type="dxa"/>
            <w:noWrap w:val="0"/>
            <w:vAlign w:val="center"/>
          </w:tcPr>
          <w:p w14:paraId="6C5622F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97</w:t>
            </w:r>
          </w:p>
        </w:tc>
      </w:tr>
      <w:tr w14:paraId="6277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5F019F9E">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5381985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更换油位传感器</w:t>
            </w:r>
          </w:p>
        </w:tc>
        <w:tc>
          <w:tcPr>
            <w:tcW w:w="2131" w:type="dxa"/>
            <w:noWrap w:val="0"/>
            <w:vAlign w:val="center"/>
          </w:tcPr>
          <w:p w14:paraId="19D6248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87</w:t>
            </w:r>
          </w:p>
        </w:tc>
        <w:tc>
          <w:tcPr>
            <w:tcW w:w="1808" w:type="dxa"/>
            <w:noWrap w:val="0"/>
            <w:vAlign w:val="center"/>
          </w:tcPr>
          <w:p w14:paraId="45768EF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101</w:t>
            </w:r>
          </w:p>
        </w:tc>
        <w:tc>
          <w:tcPr>
            <w:tcW w:w="1722" w:type="dxa"/>
            <w:noWrap w:val="0"/>
            <w:vAlign w:val="center"/>
          </w:tcPr>
          <w:p w14:paraId="710ECE0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120</w:t>
            </w:r>
          </w:p>
        </w:tc>
      </w:tr>
      <w:tr w14:paraId="2EC40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466E7550">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16B466D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更换汽油泵</w:t>
            </w:r>
          </w:p>
        </w:tc>
        <w:tc>
          <w:tcPr>
            <w:tcW w:w="2131" w:type="dxa"/>
            <w:noWrap w:val="0"/>
            <w:vAlign w:val="center"/>
          </w:tcPr>
          <w:p w14:paraId="7D0AB8E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104</w:t>
            </w:r>
          </w:p>
        </w:tc>
        <w:tc>
          <w:tcPr>
            <w:tcW w:w="1808" w:type="dxa"/>
            <w:noWrap w:val="0"/>
            <w:vAlign w:val="center"/>
          </w:tcPr>
          <w:p w14:paraId="4D3C74B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121</w:t>
            </w:r>
          </w:p>
        </w:tc>
        <w:tc>
          <w:tcPr>
            <w:tcW w:w="1722" w:type="dxa"/>
            <w:noWrap w:val="0"/>
            <w:vAlign w:val="center"/>
          </w:tcPr>
          <w:p w14:paraId="4BEF974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138</w:t>
            </w:r>
          </w:p>
        </w:tc>
      </w:tr>
      <w:tr w14:paraId="531C8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6868F942">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033D2BF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更换汽油管</w:t>
            </w:r>
          </w:p>
        </w:tc>
        <w:tc>
          <w:tcPr>
            <w:tcW w:w="2131" w:type="dxa"/>
            <w:noWrap w:val="0"/>
            <w:vAlign w:val="center"/>
          </w:tcPr>
          <w:p w14:paraId="5ED2A5B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64</w:t>
            </w:r>
          </w:p>
        </w:tc>
        <w:tc>
          <w:tcPr>
            <w:tcW w:w="1808" w:type="dxa"/>
            <w:noWrap w:val="0"/>
            <w:vAlign w:val="center"/>
          </w:tcPr>
          <w:p w14:paraId="0772B40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74</w:t>
            </w:r>
          </w:p>
        </w:tc>
        <w:tc>
          <w:tcPr>
            <w:tcW w:w="1722" w:type="dxa"/>
            <w:noWrap w:val="0"/>
            <w:vAlign w:val="center"/>
          </w:tcPr>
          <w:p w14:paraId="3FB8DA8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88</w:t>
            </w:r>
          </w:p>
        </w:tc>
      </w:tr>
      <w:tr w14:paraId="338B2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608E4D6D">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0CCCE5B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更换油门拉线</w:t>
            </w:r>
          </w:p>
        </w:tc>
        <w:tc>
          <w:tcPr>
            <w:tcW w:w="2131" w:type="dxa"/>
            <w:noWrap w:val="0"/>
            <w:vAlign w:val="center"/>
          </w:tcPr>
          <w:p w14:paraId="2B0F7DE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39</w:t>
            </w:r>
          </w:p>
        </w:tc>
        <w:tc>
          <w:tcPr>
            <w:tcW w:w="1808" w:type="dxa"/>
            <w:noWrap w:val="0"/>
            <w:vAlign w:val="center"/>
          </w:tcPr>
          <w:p w14:paraId="28BD5F2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48</w:t>
            </w:r>
          </w:p>
        </w:tc>
        <w:tc>
          <w:tcPr>
            <w:tcW w:w="1722" w:type="dxa"/>
            <w:noWrap w:val="0"/>
            <w:vAlign w:val="center"/>
          </w:tcPr>
          <w:p w14:paraId="523376B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57</w:t>
            </w:r>
          </w:p>
        </w:tc>
      </w:tr>
      <w:tr w14:paraId="64E65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2812CDC2">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77047F7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更换油门踏板</w:t>
            </w:r>
          </w:p>
        </w:tc>
        <w:tc>
          <w:tcPr>
            <w:tcW w:w="2131" w:type="dxa"/>
            <w:noWrap w:val="0"/>
            <w:vAlign w:val="center"/>
          </w:tcPr>
          <w:p w14:paraId="2A38BF2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47</w:t>
            </w:r>
          </w:p>
        </w:tc>
        <w:tc>
          <w:tcPr>
            <w:tcW w:w="1808" w:type="dxa"/>
            <w:noWrap w:val="0"/>
            <w:vAlign w:val="center"/>
          </w:tcPr>
          <w:p w14:paraId="696A173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55</w:t>
            </w:r>
          </w:p>
        </w:tc>
        <w:tc>
          <w:tcPr>
            <w:tcW w:w="1722" w:type="dxa"/>
            <w:noWrap w:val="0"/>
            <w:vAlign w:val="center"/>
          </w:tcPr>
          <w:p w14:paraId="37DA4B0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66</w:t>
            </w:r>
          </w:p>
        </w:tc>
      </w:tr>
      <w:tr w14:paraId="13BDA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6DE96BC6">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4FB50FD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更换点火线路圈</w:t>
            </w:r>
          </w:p>
        </w:tc>
        <w:tc>
          <w:tcPr>
            <w:tcW w:w="2131" w:type="dxa"/>
            <w:noWrap w:val="0"/>
            <w:vAlign w:val="center"/>
          </w:tcPr>
          <w:p w14:paraId="212D2E1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42</w:t>
            </w:r>
          </w:p>
        </w:tc>
        <w:tc>
          <w:tcPr>
            <w:tcW w:w="1808" w:type="dxa"/>
            <w:noWrap w:val="0"/>
            <w:vAlign w:val="center"/>
          </w:tcPr>
          <w:p w14:paraId="39F0205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51</w:t>
            </w:r>
          </w:p>
        </w:tc>
        <w:tc>
          <w:tcPr>
            <w:tcW w:w="1722" w:type="dxa"/>
            <w:noWrap w:val="0"/>
            <w:vAlign w:val="center"/>
          </w:tcPr>
          <w:p w14:paraId="7A00C2A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61</w:t>
            </w:r>
          </w:p>
        </w:tc>
      </w:tr>
      <w:tr w14:paraId="2AF32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32C371E6">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1A7484C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更换上水管</w:t>
            </w:r>
          </w:p>
        </w:tc>
        <w:tc>
          <w:tcPr>
            <w:tcW w:w="2131" w:type="dxa"/>
            <w:noWrap w:val="0"/>
            <w:vAlign w:val="center"/>
          </w:tcPr>
          <w:p w14:paraId="3D07A3E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28</w:t>
            </w:r>
          </w:p>
        </w:tc>
        <w:tc>
          <w:tcPr>
            <w:tcW w:w="1808" w:type="dxa"/>
            <w:noWrap w:val="0"/>
            <w:vAlign w:val="center"/>
          </w:tcPr>
          <w:p w14:paraId="55BD846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36</w:t>
            </w:r>
          </w:p>
        </w:tc>
        <w:tc>
          <w:tcPr>
            <w:tcW w:w="1722" w:type="dxa"/>
            <w:noWrap w:val="0"/>
            <w:vAlign w:val="center"/>
          </w:tcPr>
          <w:p w14:paraId="46A5321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42</w:t>
            </w:r>
          </w:p>
        </w:tc>
      </w:tr>
      <w:tr w14:paraId="741E1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7628044D">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2CAF756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拆装或更换散热器</w:t>
            </w:r>
          </w:p>
        </w:tc>
        <w:tc>
          <w:tcPr>
            <w:tcW w:w="2131" w:type="dxa"/>
            <w:noWrap w:val="0"/>
            <w:vAlign w:val="center"/>
          </w:tcPr>
          <w:p w14:paraId="34A4F04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102</w:t>
            </w:r>
          </w:p>
        </w:tc>
        <w:tc>
          <w:tcPr>
            <w:tcW w:w="1808" w:type="dxa"/>
            <w:noWrap w:val="0"/>
            <w:vAlign w:val="center"/>
          </w:tcPr>
          <w:p w14:paraId="4F4F011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123</w:t>
            </w:r>
          </w:p>
        </w:tc>
        <w:tc>
          <w:tcPr>
            <w:tcW w:w="1722" w:type="dxa"/>
            <w:noWrap w:val="0"/>
            <w:vAlign w:val="center"/>
          </w:tcPr>
          <w:p w14:paraId="612DAD4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146</w:t>
            </w:r>
          </w:p>
        </w:tc>
      </w:tr>
      <w:tr w14:paraId="11193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39BB422C">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1846DDE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更换下水管</w:t>
            </w:r>
          </w:p>
        </w:tc>
        <w:tc>
          <w:tcPr>
            <w:tcW w:w="2131" w:type="dxa"/>
            <w:noWrap w:val="0"/>
            <w:vAlign w:val="center"/>
          </w:tcPr>
          <w:p w14:paraId="2DD01FB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40</w:t>
            </w:r>
          </w:p>
        </w:tc>
        <w:tc>
          <w:tcPr>
            <w:tcW w:w="1808" w:type="dxa"/>
            <w:noWrap w:val="0"/>
            <w:vAlign w:val="center"/>
          </w:tcPr>
          <w:p w14:paraId="36997AE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49</w:t>
            </w:r>
          </w:p>
        </w:tc>
        <w:tc>
          <w:tcPr>
            <w:tcW w:w="1722" w:type="dxa"/>
            <w:noWrap w:val="0"/>
            <w:vAlign w:val="center"/>
          </w:tcPr>
          <w:p w14:paraId="6CF0A0C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58</w:t>
            </w:r>
          </w:p>
        </w:tc>
      </w:tr>
      <w:tr w14:paraId="2D3E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3DDFB8F2">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389C83C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更换三通水管</w:t>
            </w:r>
          </w:p>
        </w:tc>
        <w:tc>
          <w:tcPr>
            <w:tcW w:w="2131" w:type="dxa"/>
            <w:noWrap w:val="0"/>
            <w:vAlign w:val="center"/>
          </w:tcPr>
          <w:p w14:paraId="3D27080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43</w:t>
            </w:r>
          </w:p>
        </w:tc>
        <w:tc>
          <w:tcPr>
            <w:tcW w:w="1808" w:type="dxa"/>
            <w:noWrap w:val="0"/>
            <w:vAlign w:val="center"/>
          </w:tcPr>
          <w:p w14:paraId="1F65A38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54</w:t>
            </w:r>
          </w:p>
        </w:tc>
        <w:tc>
          <w:tcPr>
            <w:tcW w:w="1722" w:type="dxa"/>
            <w:noWrap w:val="0"/>
            <w:vAlign w:val="center"/>
          </w:tcPr>
          <w:p w14:paraId="50DF1AF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68</w:t>
            </w:r>
          </w:p>
        </w:tc>
      </w:tr>
      <w:tr w14:paraId="027D5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0E0AE2DC">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1A98E72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更换暖风水管</w:t>
            </w:r>
          </w:p>
        </w:tc>
        <w:tc>
          <w:tcPr>
            <w:tcW w:w="2131" w:type="dxa"/>
            <w:noWrap w:val="0"/>
            <w:vAlign w:val="center"/>
          </w:tcPr>
          <w:p w14:paraId="7208959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45</w:t>
            </w:r>
          </w:p>
        </w:tc>
        <w:tc>
          <w:tcPr>
            <w:tcW w:w="1808" w:type="dxa"/>
            <w:noWrap w:val="0"/>
            <w:vAlign w:val="center"/>
          </w:tcPr>
          <w:p w14:paraId="717BF58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56</w:t>
            </w:r>
          </w:p>
        </w:tc>
        <w:tc>
          <w:tcPr>
            <w:tcW w:w="1722" w:type="dxa"/>
            <w:noWrap w:val="0"/>
            <w:vAlign w:val="center"/>
          </w:tcPr>
          <w:p w14:paraId="28E0164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68</w:t>
            </w:r>
          </w:p>
        </w:tc>
      </w:tr>
      <w:tr w14:paraId="7F6F7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5311D249">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12D5CD7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更换水泵</w:t>
            </w:r>
          </w:p>
        </w:tc>
        <w:tc>
          <w:tcPr>
            <w:tcW w:w="2131" w:type="dxa"/>
            <w:noWrap w:val="0"/>
            <w:vAlign w:val="center"/>
          </w:tcPr>
          <w:p w14:paraId="53DE1F2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157</w:t>
            </w:r>
          </w:p>
        </w:tc>
        <w:tc>
          <w:tcPr>
            <w:tcW w:w="1808" w:type="dxa"/>
            <w:noWrap w:val="0"/>
            <w:vAlign w:val="center"/>
          </w:tcPr>
          <w:p w14:paraId="56CB6C2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202</w:t>
            </w:r>
          </w:p>
        </w:tc>
        <w:tc>
          <w:tcPr>
            <w:tcW w:w="1722" w:type="dxa"/>
            <w:noWrap w:val="0"/>
            <w:vAlign w:val="center"/>
          </w:tcPr>
          <w:p w14:paraId="517E70C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239</w:t>
            </w:r>
          </w:p>
        </w:tc>
      </w:tr>
      <w:tr w14:paraId="4F7E0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6E87FED7">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67AC3BC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出水室密封</w:t>
            </w:r>
          </w:p>
        </w:tc>
        <w:tc>
          <w:tcPr>
            <w:tcW w:w="2131" w:type="dxa"/>
            <w:noWrap w:val="0"/>
            <w:vAlign w:val="center"/>
          </w:tcPr>
          <w:p w14:paraId="39E43E1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60</w:t>
            </w:r>
          </w:p>
        </w:tc>
        <w:tc>
          <w:tcPr>
            <w:tcW w:w="1808" w:type="dxa"/>
            <w:noWrap w:val="0"/>
            <w:vAlign w:val="center"/>
          </w:tcPr>
          <w:p w14:paraId="189B900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69</w:t>
            </w:r>
          </w:p>
        </w:tc>
        <w:tc>
          <w:tcPr>
            <w:tcW w:w="1722" w:type="dxa"/>
            <w:noWrap w:val="0"/>
            <w:vAlign w:val="center"/>
          </w:tcPr>
          <w:p w14:paraId="0C4D31C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81</w:t>
            </w:r>
          </w:p>
        </w:tc>
      </w:tr>
      <w:tr w14:paraId="17900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7005E0AC">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77A116C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更换节温器</w:t>
            </w:r>
          </w:p>
        </w:tc>
        <w:tc>
          <w:tcPr>
            <w:tcW w:w="2131" w:type="dxa"/>
            <w:noWrap w:val="0"/>
            <w:vAlign w:val="center"/>
          </w:tcPr>
          <w:p w14:paraId="5DE610A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48</w:t>
            </w:r>
          </w:p>
        </w:tc>
        <w:tc>
          <w:tcPr>
            <w:tcW w:w="1808" w:type="dxa"/>
            <w:noWrap w:val="0"/>
            <w:vAlign w:val="center"/>
          </w:tcPr>
          <w:p w14:paraId="035A9FD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60</w:t>
            </w:r>
          </w:p>
        </w:tc>
        <w:tc>
          <w:tcPr>
            <w:tcW w:w="1722" w:type="dxa"/>
            <w:noWrap w:val="0"/>
            <w:vAlign w:val="center"/>
          </w:tcPr>
          <w:p w14:paraId="609DF84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70</w:t>
            </w:r>
          </w:p>
        </w:tc>
      </w:tr>
      <w:tr w14:paraId="08B29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541CFE5F">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6CD8A55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加冷却液排空气</w:t>
            </w:r>
          </w:p>
        </w:tc>
        <w:tc>
          <w:tcPr>
            <w:tcW w:w="2131" w:type="dxa"/>
            <w:noWrap w:val="0"/>
            <w:vAlign w:val="center"/>
          </w:tcPr>
          <w:p w14:paraId="7D22534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33</w:t>
            </w:r>
          </w:p>
        </w:tc>
        <w:tc>
          <w:tcPr>
            <w:tcW w:w="1808" w:type="dxa"/>
            <w:noWrap w:val="0"/>
            <w:vAlign w:val="center"/>
          </w:tcPr>
          <w:p w14:paraId="4614903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37</w:t>
            </w:r>
          </w:p>
        </w:tc>
        <w:tc>
          <w:tcPr>
            <w:tcW w:w="1722" w:type="dxa"/>
            <w:noWrap w:val="0"/>
            <w:vAlign w:val="center"/>
          </w:tcPr>
          <w:p w14:paraId="1B7E29F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41</w:t>
            </w:r>
          </w:p>
        </w:tc>
      </w:tr>
      <w:tr w14:paraId="5F52A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50B52473">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7B1CE24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更换暖风水箱</w:t>
            </w:r>
          </w:p>
        </w:tc>
        <w:tc>
          <w:tcPr>
            <w:tcW w:w="2131" w:type="dxa"/>
            <w:noWrap w:val="0"/>
            <w:vAlign w:val="center"/>
          </w:tcPr>
          <w:p w14:paraId="3E88620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246</w:t>
            </w:r>
          </w:p>
        </w:tc>
        <w:tc>
          <w:tcPr>
            <w:tcW w:w="1808" w:type="dxa"/>
            <w:noWrap w:val="0"/>
            <w:vAlign w:val="center"/>
          </w:tcPr>
          <w:p w14:paraId="401C453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306</w:t>
            </w:r>
          </w:p>
        </w:tc>
        <w:tc>
          <w:tcPr>
            <w:tcW w:w="1722" w:type="dxa"/>
            <w:noWrap w:val="0"/>
            <w:vAlign w:val="center"/>
          </w:tcPr>
          <w:p w14:paraId="18845CF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365</w:t>
            </w:r>
          </w:p>
        </w:tc>
      </w:tr>
      <w:tr w14:paraId="51C92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0AAFDF31">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6BF5C90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更换风扇电机（一边）</w:t>
            </w:r>
          </w:p>
        </w:tc>
        <w:tc>
          <w:tcPr>
            <w:tcW w:w="2131" w:type="dxa"/>
            <w:noWrap w:val="0"/>
            <w:vAlign w:val="center"/>
          </w:tcPr>
          <w:p w14:paraId="56F17D9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67</w:t>
            </w:r>
          </w:p>
        </w:tc>
        <w:tc>
          <w:tcPr>
            <w:tcW w:w="1808" w:type="dxa"/>
            <w:noWrap w:val="0"/>
            <w:vAlign w:val="center"/>
          </w:tcPr>
          <w:p w14:paraId="4B952B5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82</w:t>
            </w:r>
          </w:p>
        </w:tc>
        <w:tc>
          <w:tcPr>
            <w:tcW w:w="1722" w:type="dxa"/>
            <w:noWrap w:val="0"/>
            <w:vAlign w:val="center"/>
          </w:tcPr>
          <w:p w14:paraId="006CBB2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94</w:t>
            </w:r>
          </w:p>
        </w:tc>
      </w:tr>
      <w:tr w14:paraId="27490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2D1EB1FF">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0563E03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更换风扇线束</w:t>
            </w:r>
          </w:p>
        </w:tc>
        <w:tc>
          <w:tcPr>
            <w:tcW w:w="2131" w:type="dxa"/>
            <w:noWrap w:val="0"/>
            <w:vAlign w:val="center"/>
          </w:tcPr>
          <w:p w14:paraId="7AB2AAF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57</w:t>
            </w:r>
          </w:p>
        </w:tc>
        <w:tc>
          <w:tcPr>
            <w:tcW w:w="1808" w:type="dxa"/>
            <w:noWrap w:val="0"/>
            <w:vAlign w:val="center"/>
          </w:tcPr>
          <w:p w14:paraId="5EE9EE4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72</w:t>
            </w:r>
          </w:p>
        </w:tc>
        <w:tc>
          <w:tcPr>
            <w:tcW w:w="1722" w:type="dxa"/>
            <w:noWrap w:val="0"/>
            <w:vAlign w:val="center"/>
          </w:tcPr>
          <w:p w14:paraId="16E945E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84</w:t>
            </w:r>
          </w:p>
        </w:tc>
      </w:tr>
      <w:tr w14:paraId="5D09B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258CA1A0">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1E50205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更换水温控制盒</w:t>
            </w:r>
          </w:p>
        </w:tc>
        <w:tc>
          <w:tcPr>
            <w:tcW w:w="2131" w:type="dxa"/>
            <w:noWrap w:val="0"/>
            <w:vAlign w:val="center"/>
          </w:tcPr>
          <w:p w14:paraId="2188805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49</w:t>
            </w:r>
          </w:p>
        </w:tc>
        <w:tc>
          <w:tcPr>
            <w:tcW w:w="1808" w:type="dxa"/>
            <w:noWrap w:val="0"/>
            <w:vAlign w:val="center"/>
          </w:tcPr>
          <w:p w14:paraId="75BA432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62</w:t>
            </w:r>
          </w:p>
        </w:tc>
        <w:tc>
          <w:tcPr>
            <w:tcW w:w="1722" w:type="dxa"/>
            <w:noWrap w:val="0"/>
            <w:vAlign w:val="center"/>
          </w:tcPr>
          <w:p w14:paraId="0576A8A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72</w:t>
            </w:r>
          </w:p>
        </w:tc>
      </w:tr>
      <w:tr w14:paraId="75721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76FA7968">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77C408B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更换三元催化器</w:t>
            </w:r>
          </w:p>
        </w:tc>
        <w:tc>
          <w:tcPr>
            <w:tcW w:w="2131" w:type="dxa"/>
            <w:noWrap w:val="0"/>
            <w:vAlign w:val="center"/>
          </w:tcPr>
          <w:p w14:paraId="56CE491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94</w:t>
            </w:r>
          </w:p>
        </w:tc>
        <w:tc>
          <w:tcPr>
            <w:tcW w:w="1808" w:type="dxa"/>
            <w:noWrap w:val="0"/>
            <w:vAlign w:val="center"/>
          </w:tcPr>
          <w:p w14:paraId="4C0F240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123</w:t>
            </w:r>
          </w:p>
        </w:tc>
        <w:tc>
          <w:tcPr>
            <w:tcW w:w="1722" w:type="dxa"/>
            <w:noWrap w:val="0"/>
            <w:vAlign w:val="center"/>
          </w:tcPr>
          <w:p w14:paraId="5066AED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150</w:t>
            </w:r>
          </w:p>
        </w:tc>
      </w:tr>
      <w:tr w14:paraId="461C6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1C4DB391">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22621FF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更换前排气管</w:t>
            </w:r>
          </w:p>
        </w:tc>
        <w:tc>
          <w:tcPr>
            <w:tcW w:w="2131" w:type="dxa"/>
            <w:noWrap w:val="0"/>
            <w:vAlign w:val="center"/>
          </w:tcPr>
          <w:p w14:paraId="2112C01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78</w:t>
            </w:r>
          </w:p>
        </w:tc>
        <w:tc>
          <w:tcPr>
            <w:tcW w:w="1808" w:type="dxa"/>
            <w:noWrap w:val="0"/>
            <w:vAlign w:val="center"/>
          </w:tcPr>
          <w:p w14:paraId="375280D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92</w:t>
            </w:r>
          </w:p>
        </w:tc>
        <w:tc>
          <w:tcPr>
            <w:tcW w:w="1722" w:type="dxa"/>
            <w:noWrap w:val="0"/>
            <w:vAlign w:val="center"/>
          </w:tcPr>
          <w:p w14:paraId="0BB9F75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111</w:t>
            </w:r>
          </w:p>
        </w:tc>
      </w:tr>
      <w:tr w14:paraId="58BF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22DA26D8">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54313CF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更换中间消音器</w:t>
            </w:r>
          </w:p>
        </w:tc>
        <w:tc>
          <w:tcPr>
            <w:tcW w:w="2131" w:type="dxa"/>
            <w:noWrap w:val="0"/>
            <w:vAlign w:val="center"/>
          </w:tcPr>
          <w:p w14:paraId="6084EAC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66</w:t>
            </w:r>
          </w:p>
        </w:tc>
        <w:tc>
          <w:tcPr>
            <w:tcW w:w="1808" w:type="dxa"/>
            <w:noWrap w:val="0"/>
            <w:vAlign w:val="center"/>
          </w:tcPr>
          <w:p w14:paraId="3FA2F33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79</w:t>
            </w:r>
          </w:p>
        </w:tc>
        <w:tc>
          <w:tcPr>
            <w:tcW w:w="1722" w:type="dxa"/>
            <w:noWrap w:val="0"/>
            <w:vAlign w:val="center"/>
          </w:tcPr>
          <w:p w14:paraId="55834F3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96</w:t>
            </w:r>
          </w:p>
        </w:tc>
      </w:tr>
      <w:tr w14:paraId="76CA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3F0A30CE">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572A8FA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更换后消声器</w:t>
            </w:r>
          </w:p>
        </w:tc>
        <w:tc>
          <w:tcPr>
            <w:tcW w:w="2131" w:type="dxa"/>
            <w:noWrap w:val="0"/>
            <w:vAlign w:val="center"/>
          </w:tcPr>
          <w:p w14:paraId="0DABC5B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62</w:t>
            </w:r>
          </w:p>
        </w:tc>
        <w:tc>
          <w:tcPr>
            <w:tcW w:w="1808" w:type="dxa"/>
            <w:noWrap w:val="0"/>
            <w:vAlign w:val="center"/>
          </w:tcPr>
          <w:p w14:paraId="5368CF6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73</w:t>
            </w:r>
          </w:p>
        </w:tc>
        <w:tc>
          <w:tcPr>
            <w:tcW w:w="1722" w:type="dxa"/>
            <w:noWrap w:val="0"/>
            <w:vAlign w:val="center"/>
          </w:tcPr>
          <w:p w14:paraId="1291FFF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89</w:t>
            </w:r>
          </w:p>
        </w:tc>
      </w:tr>
      <w:tr w14:paraId="3A687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648D6D9A">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5774F16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更换或拆卸前减震器</w:t>
            </w:r>
          </w:p>
        </w:tc>
        <w:tc>
          <w:tcPr>
            <w:tcW w:w="2131" w:type="dxa"/>
            <w:noWrap w:val="0"/>
            <w:vAlign w:val="center"/>
          </w:tcPr>
          <w:p w14:paraId="1929620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91</w:t>
            </w:r>
          </w:p>
        </w:tc>
        <w:tc>
          <w:tcPr>
            <w:tcW w:w="1808" w:type="dxa"/>
            <w:noWrap w:val="0"/>
            <w:vAlign w:val="center"/>
          </w:tcPr>
          <w:p w14:paraId="3796FC9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106</w:t>
            </w:r>
          </w:p>
        </w:tc>
        <w:tc>
          <w:tcPr>
            <w:tcW w:w="1722" w:type="dxa"/>
            <w:noWrap w:val="0"/>
            <w:vAlign w:val="center"/>
          </w:tcPr>
          <w:p w14:paraId="7E926DD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127</w:t>
            </w:r>
          </w:p>
        </w:tc>
      </w:tr>
      <w:tr w14:paraId="5973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19ED4242">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1D943D8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更换前轮毂轴承</w:t>
            </w:r>
          </w:p>
        </w:tc>
        <w:tc>
          <w:tcPr>
            <w:tcW w:w="2131" w:type="dxa"/>
            <w:noWrap w:val="0"/>
            <w:vAlign w:val="center"/>
          </w:tcPr>
          <w:p w14:paraId="73840F8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114</w:t>
            </w:r>
          </w:p>
        </w:tc>
        <w:tc>
          <w:tcPr>
            <w:tcW w:w="1808" w:type="dxa"/>
            <w:noWrap w:val="0"/>
            <w:vAlign w:val="center"/>
          </w:tcPr>
          <w:p w14:paraId="5A01F09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133</w:t>
            </w:r>
          </w:p>
        </w:tc>
        <w:tc>
          <w:tcPr>
            <w:tcW w:w="1722" w:type="dxa"/>
            <w:noWrap w:val="0"/>
            <w:vAlign w:val="center"/>
          </w:tcPr>
          <w:p w14:paraId="03BD6E3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149</w:t>
            </w:r>
          </w:p>
        </w:tc>
      </w:tr>
      <w:tr w14:paraId="36EB0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3BBF8439">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5D0273F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更换底托架</w:t>
            </w:r>
          </w:p>
        </w:tc>
        <w:tc>
          <w:tcPr>
            <w:tcW w:w="2131" w:type="dxa"/>
            <w:noWrap w:val="0"/>
            <w:vAlign w:val="center"/>
          </w:tcPr>
          <w:p w14:paraId="3093E6B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77</w:t>
            </w:r>
          </w:p>
        </w:tc>
        <w:tc>
          <w:tcPr>
            <w:tcW w:w="1808" w:type="dxa"/>
            <w:noWrap w:val="0"/>
            <w:vAlign w:val="center"/>
          </w:tcPr>
          <w:p w14:paraId="4F535D6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97</w:t>
            </w:r>
          </w:p>
        </w:tc>
        <w:tc>
          <w:tcPr>
            <w:tcW w:w="1722" w:type="dxa"/>
            <w:noWrap w:val="0"/>
            <w:vAlign w:val="center"/>
          </w:tcPr>
          <w:p w14:paraId="2E3FECE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136</w:t>
            </w:r>
          </w:p>
        </w:tc>
      </w:tr>
      <w:tr w14:paraId="32CD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776D682E">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282E508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校正底护板</w:t>
            </w:r>
          </w:p>
        </w:tc>
        <w:tc>
          <w:tcPr>
            <w:tcW w:w="2131" w:type="dxa"/>
            <w:noWrap w:val="0"/>
            <w:vAlign w:val="center"/>
          </w:tcPr>
          <w:p w14:paraId="192846E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46</w:t>
            </w:r>
          </w:p>
        </w:tc>
        <w:tc>
          <w:tcPr>
            <w:tcW w:w="1808" w:type="dxa"/>
            <w:noWrap w:val="0"/>
            <w:vAlign w:val="center"/>
          </w:tcPr>
          <w:p w14:paraId="5CFB444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49</w:t>
            </w:r>
          </w:p>
        </w:tc>
        <w:tc>
          <w:tcPr>
            <w:tcW w:w="1722" w:type="dxa"/>
            <w:noWrap w:val="0"/>
            <w:vAlign w:val="center"/>
          </w:tcPr>
          <w:p w14:paraId="17DCBEA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56</w:t>
            </w:r>
          </w:p>
        </w:tc>
      </w:tr>
      <w:tr w14:paraId="1580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6E3C8EDF">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5B69CE3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更换前横向稳定杆支座</w:t>
            </w:r>
          </w:p>
        </w:tc>
        <w:tc>
          <w:tcPr>
            <w:tcW w:w="2131" w:type="dxa"/>
            <w:noWrap w:val="0"/>
            <w:vAlign w:val="center"/>
          </w:tcPr>
          <w:p w14:paraId="0AF6955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55</w:t>
            </w:r>
          </w:p>
        </w:tc>
        <w:tc>
          <w:tcPr>
            <w:tcW w:w="1808" w:type="dxa"/>
            <w:noWrap w:val="0"/>
            <w:vAlign w:val="center"/>
          </w:tcPr>
          <w:p w14:paraId="7061F3F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65</w:t>
            </w:r>
          </w:p>
        </w:tc>
        <w:tc>
          <w:tcPr>
            <w:tcW w:w="1722" w:type="dxa"/>
            <w:noWrap w:val="0"/>
            <w:vAlign w:val="center"/>
          </w:tcPr>
          <w:p w14:paraId="19DC0BC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74</w:t>
            </w:r>
          </w:p>
        </w:tc>
      </w:tr>
      <w:tr w14:paraId="520F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7652885D">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052C3EA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更换连接杆</w:t>
            </w:r>
          </w:p>
        </w:tc>
        <w:tc>
          <w:tcPr>
            <w:tcW w:w="2131" w:type="dxa"/>
            <w:noWrap w:val="0"/>
            <w:vAlign w:val="center"/>
          </w:tcPr>
          <w:p w14:paraId="2573C40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36</w:t>
            </w:r>
          </w:p>
        </w:tc>
        <w:tc>
          <w:tcPr>
            <w:tcW w:w="1808" w:type="dxa"/>
            <w:noWrap w:val="0"/>
            <w:vAlign w:val="center"/>
          </w:tcPr>
          <w:p w14:paraId="0571DDD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41</w:t>
            </w:r>
          </w:p>
        </w:tc>
        <w:tc>
          <w:tcPr>
            <w:tcW w:w="1722" w:type="dxa"/>
            <w:noWrap w:val="0"/>
            <w:vAlign w:val="center"/>
          </w:tcPr>
          <w:p w14:paraId="0DA85A9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49</w:t>
            </w:r>
          </w:p>
        </w:tc>
      </w:tr>
      <w:tr w14:paraId="6B1B4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0AB95FC9">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707F25B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更换三角臂总成</w:t>
            </w:r>
          </w:p>
        </w:tc>
        <w:tc>
          <w:tcPr>
            <w:tcW w:w="2131" w:type="dxa"/>
            <w:noWrap w:val="0"/>
            <w:vAlign w:val="center"/>
          </w:tcPr>
          <w:p w14:paraId="5D2BEB7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75</w:t>
            </w:r>
          </w:p>
        </w:tc>
        <w:tc>
          <w:tcPr>
            <w:tcW w:w="1808" w:type="dxa"/>
            <w:noWrap w:val="0"/>
            <w:vAlign w:val="center"/>
          </w:tcPr>
          <w:p w14:paraId="1A49336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89</w:t>
            </w:r>
          </w:p>
        </w:tc>
        <w:tc>
          <w:tcPr>
            <w:tcW w:w="1722" w:type="dxa"/>
            <w:noWrap w:val="0"/>
            <w:vAlign w:val="center"/>
          </w:tcPr>
          <w:p w14:paraId="20B18E3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103</w:t>
            </w:r>
          </w:p>
        </w:tc>
      </w:tr>
      <w:tr w14:paraId="36FF0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27F4FDB1">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0D24B4D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更换三角臂球销</w:t>
            </w:r>
          </w:p>
        </w:tc>
        <w:tc>
          <w:tcPr>
            <w:tcW w:w="2131" w:type="dxa"/>
            <w:noWrap w:val="0"/>
            <w:vAlign w:val="center"/>
          </w:tcPr>
          <w:p w14:paraId="5F7495B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58</w:t>
            </w:r>
          </w:p>
        </w:tc>
        <w:tc>
          <w:tcPr>
            <w:tcW w:w="1808" w:type="dxa"/>
            <w:noWrap w:val="0"/>
            <w:vAlign w:val="center"/>
          </w:tcPr>
          <w:p w14:paraId="6AE6603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71</w:t>
            </w:r>
          </w:p>
        </w:tc>
        <w:tc>
          <w:tcPr>
            <w:tcW w:w="1722" w:type="dxa"/>
            <w:noWrap w:val="0"/>
            <w:vAlign w:val="center"/>
          </w:tcPr>
          <w:p w14:paraId="1BFC5F5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84</w:t>
            </w:r>
          </w:p>
        </w:tc>
      </w:tr>
      <w:tr w14:paraId="28247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1C207738">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3C90798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更换三角臂弹性铰节</w:t>
            </w:r>
          </w:p>
        </w:tc>
        <w:tc>
          <w:tcPr>
            <w:tcW w:w="2131" w:type="dxa"/>
            <w:noWrap w:val="0"/>
            <w:vAlign w:val="center"/>
          </w:tcPr>
          <w:p w14:paraId="10065B3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58</w:t>
            </w:r>
          </w:p>
        </w:tc>
        <w:tc>
          <w:tcPr>
            <w:tcW w:w="1808" w:type="dxa"/>
            <w:noWrap w:val="0"/>
            <w:vAlign w:val="center"/>
          </w:tcPr>
          <w:p w14:paraId="4F7E9E4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70</w:t>
            </w:r>
          </w:p>
        </w:tc>
        <w:tc>
          <w:tcPr>
            <w:tcW w:w="1722" w:type="dxa"/>
            <w:noWrap w:val="0"/>
            <w:vAlign w:val="center"/>
          </w:tcPr>
          <w:p w14:paraId="567002F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79</w:t>
            </w:r>
          </w:p>
        </w:tc>
      </w:tr>
      <w:tr w14:paraId="294DE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3DB18D45">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444556A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更换三角臂中心衬套</w:t>
            </w:r>
          </w:p>
        </w:tc>
        <w:tc>
          <w:tcPr>
            <w:tcW w:w="2131" w:type="dxa"/>
            <w:noWrap w:val="0"/>
            <w:vAlign w:val="center"/>
          </w:tcPr>
          <w:p w14:paraId="4EE6FBC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66</w:t>
            </w:r>
          </w:p>
        </w:tc>
        <w:tc>
          <w:tcPr>
            <w:tcW w:w="1808" w:type="dxa"/>
            <w:noWrap w:val="0"/>
            <w:vAlign w:val="center"/>
          </w:tcPr>
          <w:p w14:paraId="54225BE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79</w:t>
            </w:r>
          </w:p>
        </w:tc>
        <w:tc>
          <w:tcPr>
            <w:tcW w:w="1722" w:type="dxa"/>
            <w:noWrap w:val="0"/>
            <w:vAlign w:val="center"/>
          </w:tcPr>
          <w:p w14:paraId="33C566B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90</w:t>
            </w:r>
          </w:p>
        </w:tc>
      </w:tr>
      <w:tr w14:paraId="503D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6D8E77A1">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2F086C4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更换轮胎及动平衡</w:t>
            </w:r>
          </w:p>
        </w:tc>
        <w:tc>
          <w:tcPr>
            <w:tcW w:w="2131" w:type="dxa"/>
            <w:noWrap w:val="0"/>
            <w:vAlign w:val="center"/>
          </w:tcPr>
          <w:p w14:paraId="44E345D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25</w:t>
            </w:r>
          </w:p>
        </w:tc>
        <w:tc>
          <w:tcPr>
            <w:tcW w:w="1808" w:type="dxa"/>
            <w:noWrap w:val="0"/>
            <w:vAlign w:val="center"/>
          </w:tcPr>
          <w:p w14:paraId="1FAEBB9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28</w:t>
            </w:r>
          </w:p>
        </w:tc>
        <w:tc>
          <w:tcPr>
            <w:tcW w:w="1722" w:type="dxa"/>
            <w:noWrap w:val="0"/>
            <w:vAlign w:val="center"/>
          </w:tcPr>
          <w:p w14:paraId="6CEC416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30</w:t>
            </w:r>
          </w:p>
        </w:tc>
      </w:tr>
      <w:tr w14:paraId="523F2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3C787771">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2653F5A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拆检分解手动变速箱</w:t>
            </w:r>
          </w:p>
        </w:tc>
        <w:tc>
          <w:tcPr>
            <w:tcW w:w="2131" w:type="dxa"/>
            <w:noWrap w:val="0"/>
            <w:vAlign w:val="center"/>
          </w:tcPr>
          <w:p w14:paraId="6BE7256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379</w:t>
            </w:r>
          </w:p>
        </w:tc>
        <w:tc>
          <w:tcPr>
            <w:tcW w:w="1808" w:type="dxa"/>
            <w:noWrap w:val="0"/>
            <w:vAlign w:val="center"/>
          </w:tcPr>
          <w:p w14:paraId="7C9BE58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437</w:t>
            </w:r>
          </w:p>
        </w:tc>
        <w:tc>
          <w:tcPr>
            <w:tcW w:w="1722" w:type="dxa"/>
            <w:noWrap w:val="0"/>
            <w:vAlign w:val="center"/>
          </w:tcPr>
          <w:p w14:paraId="031F9D5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503</w:t>
            </w:r>
          </w:p>
        </w:tc>
      </w:tr>
      <w:tr w14:paraId="41A3E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3B4791A6">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67BABE9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更换变速箱左支座</w:t>
            </w:r>
          </w:p>
        </w:tc>
        <w:tc>
          <w:tcPr>
            <w:tcW w:w="2131" w:type="dxa"/>
            <w:noWrap w:val="0"/>
            <w:vAlign w:val="center"/>
          </w:tcPr>
          <w:p w14:paraId="4E4F3AA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61</w:t>
            </w:r>
          </w:p>
        </w:tc>
        <w:tc>
          <w:tcPr>
            <w:tcW w:w="1808" w:type="dxa"/>
            <w:noWrap w:val="0"/>
            <w:vAlign w:val="center"/>
          </w:tcPr>
          <w:p w14:paraId="6A27462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71</w:t>
            </w:r>
          </w:p>
        </w:tc>
        <w:tc>
          <w:tcPr>
            <w:tcW w:w="1722" w:type="dxa"/>
            <w:noWrap w:val="0"/>
            <w:vAlign w:val="center"/>
          </w:tcPr>
          <w:p w14:paraId="0A1A0FA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86</w:t>
            </w:r>
          </w:p>
        </w:tc>
      </w:tr>
      <w:tr w14:paraId="46E5B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2C83BC32">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78EC533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更换手动排档操纵杆</w:t>
            </w:r>
          </w:p>
        </w:tc>
        <w:tc>
          <w:tcPr>
            <w:tcW w:w="2131" w:type="dxa"/>
            <w:noWrap w:val="0"/>
            <w:vAlign w:val="center"/>
          </w:tcPr>
          <w:p w14:paraId="71B6711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63</w:t>
            </w:r>
          </w:p>
        </w:tc>
        <w:tc>
          <w:tcPr>
            <w:tcW w:w="1808" w:type="dxa"/>
            <w:noWrap w:val="0"/>
            <w:vAlign w:val="center"/>
          </w:tcPr>
          <w:p w14:paraId="7D01F97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77</w:t>
            </w:r>
          </w:p>
        </w:tc>
        <w:tc>
          <w:tcPr>
            <w:tcW w:w="1722" w:type="dxa"/>
            <w:noWrap w:val="0"/>
            <w:vAlign w:val="center"/>
          </w:tcPr>
          <w:p w14:paraId="76B2620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93</w:t>
            </w:r>
          </w:p>
        </w:tc>
      </w:tr>
      <w:tr w14:paraId="23EB6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69670044">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773E5C7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更换里程表传感器</w:t>
            </w:r>
          </w:p>
        </w:tc>
        <w:tc>
          <w:tcPr>
            <w:tcW w:w="2131" w:type="dxa"/>
            <w:noWrap w:val="0"/>
            <w:vAlign w:val="center"/>
          </w:tcPr>
          <w:p w14:paraId="50F6D49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43</w:t>
            </w:r>
          </w:p>
        </w:tc>
        <w:tc>
          <w:tcPr>
            <w:tcW w:w="1808" w:type="dxa"/>
            <w:noWrap w:val="0"/>
            <w:vAlign w:val="center"/>
          </w:tcPr>
          <w:p w14:paraId="07281B1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49</w:t>
            </w:r>
          </w:p>
        </w:tc>
        <w:tc>
          <w:tcPr>
            <w:tcW w:w="1722" w:type="dxa"/>
            <w:noWrap w:val="0"/>
            <w:vAlign w:val="center"/>
          </w:tcPr>
          <w:p w14:paraId="3737D1E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53</w:t>
            </w:r>
          </w:p>
        </w:tc>
      </w:tr>
      <w:tr w14:paraId="0C875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0C0F8EF5">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0123EE2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更换左传动轴</w:t>
            </w:r>
          </w:p>
        </w:tc>
        <w:tc>
          <w:tcPr>
            <w:tcW w:w="2131" w:type="dxa"/>
            <w:noWrap w:val="0"/>
            <w:vAlign w:val="center"/>
          </w:tcPr>
          <w:p w14:paraId="4322A8B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86</w:t>
            </w:r>
          </w:p>
        </w:tc>
        <w:tc>
          <w:tcPr>
            <w:tcW w:w="1808" w:type="dxa"/>
            <w:noWrap w:val="0"/>
            <w:vAlign w:val="center"/>
          </w:tcPr>
          <w:p w14:paraId="64D99FC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102</w:t>
            </w:r>
          </w:p>
        </w:tc>
        <w:tc>
          <w:tcPr>
            <w:tcW w:w="1722" w:type="dxa"/>
            <w:noWrap w:val="0"/>
            <w:vAlign w:val="center"/>
          </w:tcPr>
          <w:p w14:paraId="51BDBD3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118</w:t>
            </w:r>
          </w:p>
        </w:tc>
      </w:tr>
      <w:tr w14:paraId="29166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00E8A301">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6893D4E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更换右传动轴</w:t>
            </w:r>
          </w:p>
        </w:tc>
        <w:tc>
          <w:tcPr>
            <w:tcW w:w="2131" w:type="dxa"/>
            <w:noWrap w:val="0"/>
            <w:vAlign w:val="center"/>
          </w:tcPr>
          <w:p w14:paraId="18BEFE8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88</w:t>
            </w:r>
          </w:p>
        </w:tc>
        <w:tc>
          <w:tcPr>
            <w:tcW w:w="1808" w:type="dxa"/>
            <w:noWrap w:val="0"/>
            <w:vAlign w:val="center"/>
          </w:tcPr>
          <w:p w14:paraId="757D722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103</w:t>
            </w:r>
          </w:p>
        </w:tc>
        <w:tc>
          <w:tcPr>
            <w:tcW w:w="1722" w:type="dxa"/>
            <w:noWrap w:val="0"/>
            <w:vAlign w:val="center"/>
          </w:tcPr>
          <w:p w14:paraId="6DBDF9D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121</w:t>
            </w:r>
          </w:p>
        </w:tc>
      </w:tr>
      <w:tr w14:paraId="6F423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0A8B9EBE">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249D835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更换左传动轴防尘套</w:t>
            </w:r>
          </w:p>
        </w:tc>
        <w:tc>
          <w:tcPr>
            <w:tcW w:w="2131" w:type="dxa"/>
            <w:noWrap w:val="0"/>
            <w:vAlign w:val="center"/>
          </w:tcPr>
          <w:p w14:paraId="514B356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75</w:t>
            </w:r>
          </w:p>
        </w:tc>
        <w:tc>
          <w:tcPr>
            <w:tcW w:w="1808" w:type="dxa"/>
            <w:noWrap w:val="0"/>
            <w:vAlign w:val="center"/>
          </w:tcPr>
          <w:p w14:paraId="576968E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88</w:t>
            </w:r>
          </w:p>
        </w:tc>
        <w:tc>
          <w:tcPr>
            <w:tcW w:w="1722" w:type="dxa"/>
            <w:noWrap w:val="0"/>
            <w:vAlign w:val="center"/>
          </w:tcPr>
          <w:p w14:paraId="0EE25D8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99</w:t>
            </w:r>
          </w:p>
        </w:tc>
      </w:tr>
      <w:tr w14:paraId="7BDFC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2DF1310D">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2D6A5AB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更换右传动轴防尘套</w:t>
            </w:r>
          </w:p>
        </w:tc>
        <w:tc>
          <w:tcPr>
            <w:tcW w:w="2131" w:type="dxa"/>
            <w:noWrap w:val="0"/>
            <w:vAlign w:val="center"/>
          </w:tcPr>
          <w:p w14:paraId="355F7C9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77</w:t>
            </w:r>
          </w:p>
        </w:tc>
        <w:tc>
          <w:tcPr>
            <w:tcW w:w="1808" w:type="dxa"/>
            <w:noWrap w:val="0"/>
            <w:vAlign w:val="center"/>
          </w:tcPr>
          <w:p w14:paraId="019D808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89</w:t>
            </w:r>
          </w:p>
        </w:tc>
        <w:tc>
          <w:tcPr>
            <w:tcW w:w="1722" w:type="dxa"/>
            <w:noWrap w:val="0"/>
            <w:vAlign w:val="center"/>
          </w:tcPr>
          <w:p w14:paraId="11EC3FF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98</w:t>
            </w:r>
          </w:p>
        </w:tc>
      </w:tr>
      <w:tr w14:paraId="63DE0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7C65F628">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79EA117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更换过桥轴承</w:t>
            </w:r>
          </w:p>
        </w:tc>
        <w:tc>
          <w:tcPr>
            <w:tcW w:w="2131" w:type="dxa"/>
            <w:noWrap w:val="0"/>
            <w:vAlign w:val="center"/>
          </w:tcPr>
          <w:p w14:paraId="4D8D395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83</w:t>
            </w:r>
          </w:p>
        </w:tc>
        <w:tc>
          <w:tcPr>
            <w:tcW w:w="1808" w:type="dxa"/>
            <w:noWrap w:val="0"/>
            <w:vAlign w:val="center"/>
          </w:tcPr>
          <w:p w14:paraId="4F410E0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96</w:t>
            </w:r>
          </w:p>
        </w:tc>
        <w:tc>
          <w:tcPr>
            <w:tcW w:w="1722" w:type="dxa"/>
            <w:noWrap w:val="0"/>
            <w:vAlign w:val="center"/>
          </w:tcPr>
          <w:p w14:paraId="369247E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110</w:t>
            </w:r>
          </w:p>
        </w:tc>
      </w:tr>
      <w:tr w14:paraId="0E248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5312B980">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1B7F294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更换自动变速箱左油封</w:t>
            </w:r>
          </w:p>
        </w:tc>
        <w:tc>
          <w:tcPr>
            <w:tcW w:w="2131" w:type="dxa"/>
            <w:noWrap w:val="0"/>
            <w:vAlign w:val="center"/>
          </w:tcPr>
          <w:p w14:paraId="1E37122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88</w:t>
            </w:r>
          </w:p>
        </w:tc>
        <w:tc>
          <w:tcPr>
            <w:tcW w:w="1808" w:type="dxa"/>
            <w:noWrap w:val="0"/>
            <w:vAlign w:val="center"/>
          </w:tcPr>
          <w:p w14:paraId="4FDE369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99</w:t>
            </w:r>
          </w:p>
        </w:tc>
        <w:tc>
          <w:tcPr>
            <w:tcW w:w="1722" w:type="dxa"/>
            <w:noWrap w:val="0"/>
            <w:vAlign w:val="center"/>
          </w:tcPr>
          <w:p w14:paraId="4806176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113</w:t>
            </w:r>
          </w:p>
        </w:tc>
      </w:tr>
      <w:tr w14:paraId="2655C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6B48AAF8">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51D53F2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更换自动变速箱右油封</w:t>
            </w:r>
          </w:p>
        </w:tc>
        <w:tc>
          <w:tcPr>
            <w:tcW w:w="2131" w:type="dxa"/>
            <w:noWrap w:val="0"/>
            <w:vAlign w:val="center"/>
          </w:tcPr>
          <w:p w14:paraId="7B83316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92</w:t>
            </w:r>
          </w:p>
        </w:tc>
        <w:tc>
          <w:tcPr>
            <w:tcW w:w="1808" w:type="dxa"/>
            <w:noWrap w:val="0"/>
            <w:vAlign w:val="center"/>
          </w:tcPr>
          <w:p w14:paraId="6298E03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104</w:t>
            </w:r>
          </w:p>
        </w:tc>
        <w:tc>
          <w:tcPr>
            <w:tcW w:w="1722" w:type="dxa"/>
            <w:noWrap w:val="0"/>
            <w:vAlign w:val="center"/>
          </w:tcPr>
          <w:p w14:paraId="48744A5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118</w:t>
            </w:r>
          </w:p>
        </w:tc>
      </w:tr>
      <w:tr w14:paraId="068B7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29D5C601">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6624139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更换离合器片,压盘</w:t>
            </w:r>
          </w:p>
        </w:tc>
        <w:tc>
          <w:tcPr>
            <w:tcW w:w="2131" w:type="dxa"/>
            <w:noWrap w:val="0"/>
            <w:vAlign w:val="center"/>
          </w:tcPr>
          <w:p w14:paraId="26B1A55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268</w:t>
            </w:r>
          </w:p>
        </w:tc>
        <w:tc>
          <w:tcPr>
            <w:tcW w:w="1808" w:type="dxa"/>
            <w:noWrap w:val="0"/>
            <w:vAlign w:val="center"/>
          </w:tcPr>
          <w:p w14:paraId="0D32E5C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318</w:t>
            </w:r>
          </w:p>
        </w:tc>
        <w:tc>
          <w:tcPr>
            <w:tcW w:w="1722" w:type="dxa"/>
            <w:noWrap w:val="0"/>
            <w:vAlign w:val="center"/>
          </w:tcPr>
          <w:p w14:paraId="41B4468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355</w:t>
            </w:r>
          </w:p>
        </w:tc>
      </w:tr>
      <w:tr w14:paraId="6CD3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54796CB2">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53D5CB6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更换离合器拉索</w:t>
            </w:r>
          </w:p>
        </w:tc>
        <w:tc>
          <w:tcPr>
            <w:tcW w:w="2131" w:type="dxa"/>
            <w:noWrap w:val="0"/>
            <w:vAlign w:val="center"/>
          </w:tcPr>
          <w:p w14:paraId="522F6BE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51</w:t>
            </w:r>
          </w:p>
        </w:tc>
        <w:tc>
          <w:tcPr>
            <w:tcW w:w="1808" w:type="dxa"/>
            <w:noWrap w:val="0"/>
            <w:vAlign w:val="center"/>
          </w:tcPr>
          <w:p w14:paraId="6B62B59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57</w:t>
            </w:r>
          </w:p>
        </w:tc>
        <w:tc>
          <w:tcPr>
            <w:tcW w:w="1722" w:type="dxa"/>
            <w:noWrap w:val="0"/>
            <w:vAlign w:val="center"/>
          </w:tcPr>
          <w:p w14:paraId="1ACF019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65</w:t>
            </w:r>
          </w:p>
        </w:tc>
      </w:tr>
      <w:tr w14:paraId="41401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4A66DB5F">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61FE2AE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更换离合器拉索连接杆</w:t>
            </w:r>
          </w:p>
        </w:tc>
        <w:tc>
          <w:tcPr>
            <w:tcW w:w="2131" w:type="dxa"/>
            <w:noWrap w:val="0"/>
            <w:vAlign w:val="center"/>
          </w:tcPr>
          <w:p w14:paraId="492B3D2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81</w:t>
            </w:r>
          </w:p>
        </w:tc>
        <w:tc>
          <w:tcPr>
            <w:tcW w:w="1808" w:type="dxa"/>
            <w:noWrap w:val="0"/>
            <w:vAlign w:val="center"/>
          </w:tcPr>
          <w:p w14:paraId="2DFBD2B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91</w:t>
            </w:r>
          </w:p>
        </w:tc>
        <w:tc>
          <w:tcPr>
            <w:tcW w:w="1722" w:type="dxa"/>
            <w:noWrap w:val="0"/>
            <w:vAlign w:val="center"/>
          </w:tcPr>
          <w:p w14:paraId="05AF1A3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104</w:t>
            </w:r>
          </w:p>
        </w:tc>
      </w:tr>
      <w:tr w14:paraId="5611E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45672490">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20D936B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更换5档同步器或齿轮</w:t>
            </w:r>
          </w:p>
        </w:tc>
        <w:tc>
          <w:tcPr>
            <w:tcW w:w="2131" w:type="dxa"/>
            <w:noWrap w:val="0"/>
            <w:vAlign w:val="center"/>
          </w:tcPr>
          <w:p w14:paraId="2E3FB69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300</w:t>
            </w:r>
          </w:p>
        </w:tc>
        <w:tc>
          <w:tcPr>
            <w:tcW w:w="1808" w:type="dxa"/>
            <w:noWrap w:val="0"/>
            <w:vAlign w:val="center"/>
          </w:tcPr>
          <w:p w14:paraId="64617A5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419</w:t>
            </w:r>
          </w:p>
        </w:tc>
        <w:tc>
          <w:tcPr>
            <w:tcW w:w="1722" w:type="dxa"/>
            <w:noWrap w:val="0"/>
            <w:vAlign w:val="center"/>
          </w:tcPr>
          <w:p w14:paraId="26DAD09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460</w:t>
            </w:r>
          </w:p>
        </w:tc>
      </w:tr>
      <w:tr w14:paraId="3C82B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55223E92">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4C045C3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拆卸自动档变速箱</w:t>
            </w:r>
          </w:p>
        </w:tc>
        <w:tc>
          <w:tcPr>
            <w:tcW w:w="2131" w:type="dxa"/>
            <w:noWrap w:val="0"/>
            <w:vAlign w:val="center"/>
          </w:tcPr>
          <w:p w14:paraId="3EF7871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405</w:t>
            </w:r>
          </w:p>
        </w:tc>
        <w:tc>
          <w:tcPr>
            <w:tcW w:w="1808" w:type="dxa"/>
            <w:noWrap w:val="0"/>
            <w:vAlign w:val="center"/>
          </w:tcPr>
          <w:p w14:paraId="5CC4F03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465</w:t>
            </w:r>
          </w:p>
        </w:tc>
        <w:tc>
          <w:tcPr>
            <w:tcW w:w="1722" w:type="dxa"/>
            <w:noWrap w:val="0"/>
            <w:vAlign w:val="center"/>
          </w:tcPr>
          <w:p w14:paraId="042CD9E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517</w:t>
            </w:r>
          </w:p>
        </w:tc>
      </w:tr>
      <w:tr w14:paraId="68244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5E485B9F">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1685402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更换多功能开关或变速器电脑</w:t>
            </w:r>
          </w:p>
        </w:tc>
        <w:tc>
          <w:tcPr>
            <w:tcW w:w="2131" w:type="dxa"/>
            <w:noWrap w:val="0"/>
            <w:vAlign w:val="center"/>
          </w:tcPr>
          <w:p w14:paraId="5A79D9B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153</w:t>
            </w:r>
          </w:p>
        </w:tc>
        <w:tc>
          <w:tcPr>
            <w:tcW w:w="1808" w:type="dxa"/>
            <w:noWrap w:val="0"/>
            <w:vAlign w:val="center"/>
          </w:tcPr>
          <w:p w14:paraId="250FA32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187</w:t>
            </w:r>
          </w:p>
        </w:tc>
        <w:tc>
          <w:tcPr>
            <w:tcW w:w="1722" w:type="dxa"/>
            <w:noWrap w:val="0"/>
            <w:vAlign w:val="center"/>
          </w:tcPr>
          <w:p w14:paraId="67C1B4B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204</w:t>
            </w:r>
          </w:p>
        </w:tc>
      </w:tr>
      <w:tr w14:paraId="3D86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0D9958A2">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2703DF3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更换自动变速箱电磁阀</w:t>
            </w:r>
          </w:p>
        </w:tc>
        <w:tc>
          <w:tcPr>
            <w:tcW w:w="2131" w:type="dxa"/>
            <w:noWrap w:val="0"/>
            <w:vAlign w:val="center"/>
          </w:tcPr>
          <w:p w14:paraId="37EFA4F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186</w:t>
            </w:r>
          </w:p>
        </w:tc>
        <w:tc>
          <w:tcPr>
            <w:tcW w:w="1808" w:type="dxa"/>
            <w:noWrap w:val="0"/>
            <w:vAlign w:val="center"/>
          </w:tcPr>
          <w:p w14:paraId="6FFF394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221</w:t>
            </w:r>
          </w:p>
        </w:tc>
        <w:tc>
          <w:tcPr>
            <w:tcW w:w="1722" w:type="dxa"/>
            <w:noWrap w:val="0"/>
            <w:vAlign w:val="center"/>
          </w:tcPr>
          <w:p w14:paraId="1F8DA54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259</w:t>
            </w:r>
          </w:p>
        </w:tc>
      </w:tr>
      <w:tr w14:paraId="43B49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14279AA5">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6DF3E8C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更换变扭器，油封</w:t>
            </w:r>
          </w:p>
        </w:tc>
        <w:tc>
          <w:tcPr>
            <w:tcW w:w="2131" w:type="dxa"/>
            <w:noWrap w:val="0"/>
            <w:vAlign w:val="center"/>
          </w:tcPr>
          <w:p w14:paraId="315DBBD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274</w:t>
            </w:r>
          </w:p>
        </w:tc>
        <w:tc>
          <w:tcPr>
            <w:tcW w:w="1808" w:type="dxa"/>
            <w:noWrap w:val="0"/>
            <w:vAlign w:val="center"/>
          </w:tcPr>
          <w:p w14:paraId="581223A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312</w:t>
            </w:r>
          </w:p>
        </w:tc>
        <w:tc>
          <w:tcPr>
            <w:tcW w:w="1722" w:type="dxa"/>
            <w:noWrap w:val="0"/>
            <w:vAlign w:val="center"/>
          </w:tcPr>
          <w:p w14:paraId="01EB613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349</w:t>
            </w:r>
          </w:p>
        </w:tc>
      </w:tr>
      <w:tr w14:paraId="5EF57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56F18DA5">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2CFA701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更换输入传感器</w:t>
            </w:r>
          </w:p>
        </w:tc>
        <w:tc>
          <w:tcPr>
            <w:tcW w:w="2131" w:type="dxa"/>
            <w:noWrap w:val="0"/>
            <w:vAlign w:val="center"/>
          </w:tcPr>
          <w:p w14:paraId="2333A80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118</w:t>
            </w:r>
          </w:p>
        </w:tc>
        <w:tc>
          <w:tcPr>
            <w:tcW w:w="1808" w:type="dxa"/>
            <w:noWrap w:val="0"/>
            <w:vAlign w:val="center"/>
          </w:tcPr>
          <w:p w14:paraId="2DAD197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149</w:t>
            </w:r>
          </w:p>
        </w:tc>
        <w:tc>
          <w:tcPr>
            <w:tcW w:w="1722" w:type="dxa"/>
            <w:noWrap w:val="0"/>
            <w:vAlign w:val="center"/>
          </w:tcPr>
          <w:p w14:paraId="65344E5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178</w:t>
            </w:r>
          </w:p>
        </w:tc>
      </w:tr>
      <w:tr w14:paraId="733DB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11376ED7">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5323936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更换输出传感器</w:t>
            </w:r>
          </w:p>
        </w:tc>
        <w:tc>
          <w:tcPr>
            <w:tcW w:w="2131" w:type="dxa"/>
            <w:noWrap w:val="0"/>
            <w:vAlign w:val="center"/>
          </w:tcPr>
          <w:p w14:paraId="25497A4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119</w:t>
            </w:r>
          </w:p>
        </w:tc>
        <w:tc>
          <w:tcPr>
            <w:tcW w:w="1808" w:type="dxa"/>
            <w:noWrap w:val="0"/>
            <w:vAlign w:val="center"/>
          </w:tcPr>
          <w:p w14:paraId="20E2988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150</w:t>
            </w:r>
          </w:p>
        </w:tc>
        <w:tc>
          <w:tcPr>
            <w:tcW w:w="1722" w:type="dxa"/>
            <w:noWrap w:val="0"/>
            <w:vAlign w:val="center"/>
          </w:tcPr>
          <w:p w14:paraId="4819895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177</w:t>
            </w:r>
          </w:p>
        </w:tc>
      </w:tr>
      <w:tr w14:paraId="422A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752867D0">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5965696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更换排挡拉索&lt;自动&gt;</w:t>
            </w:r>
          </w:p>
        </w:tc>
        <w:tc>
          <w:tcPr>
            <w:tcW w:w="2131" w:type="dxa"/>
            <w:noWrap w:val="0"/>
            <w:vAlign w:val="center"/>
          </w:tcPr>
          <w:p w14:paraId="10831B2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93</w:t>
            </w:r>
          </w:p>
        </w:tc>
        <w:tc>
          <w:tcPr>
            <w:tcW w:w="1808" w:type="dxa"/>
            <w:noWrap w:val="0"/>
            <w:vAlign w:val="center"/>
          </w:tcPr>
          <w:p w14:paraId="49C7E11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112</w:t>
            </w:r>
          </w:p>
        </w:tc>
        <w:tc>
          <w:tcPr>
            <w:tcW w:w="1722" w:type="dxa"/>
            <w:noWrap w:val="0"/>
            <w:vAlign w:val="center"/>
          </w:tcPr>
          <w:p w14:paraId="64DB4D4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128</w:t>
            </w:r>
          </w:p>
        </w:tc>
      </w:tr>
      <w:tr w14:paraId="7F8A0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335323BE">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2960B1F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拆装后桥总成</w:t>
            </w:r>
          </w:p>
        </w:tc>
        <w:tc>
          <w:tcPr>
            <w:tcW w:w="2131" w:type="dxa"/>
            <w:noWrap w:val="0"/>
            <w:vAlign w:val="center"/>
          </w:tcPr>
          <w:p w14:paraId="2E4A9DA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196</w:t>
            </w:r>
          </w:p>
        </w:tc>
        <w:tc>
          <w:tcPr>
            <w:tcW w:w="1808" w:type="dxa"/>
            <w:noWrap w:val="0"/>
            <w:vAlign w:val="center"/>
          </w:tcPr>
          <w:p w14:paraId="0ED1814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225</w:t>
            </w:r>
          </w:p>
        </w:tc>
        <w:tc>
          <w:tcPr>
            <w:tcW w:w="1722" w:type="dxa"/>
            <w:noWrap w:val="0"/>
            <w:vAlign w:val="center"/>
          </w:tcPr>
          <w:p w14:paraId="690BA8B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259</w:t>
            </w:r>
          </w:p>
        </w:tc>
      </w:tr>
      <w:tr w14:paraId="3D29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2168EB9E">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00763BE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后桥保养</w:t>
            </w:r>
          </w:p>
        </w:tc>
        <w:tc>
          <w:tcPr>
            <w:tcW w:w="2131" w:type="dxa"/>
            <w:noWrap w:val="0"/>
            <w:vAlign w:val="center"/>
          </w:tcPr>
          <w:p w14:paraId="7366F30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110</w:t>
            </w:r>
          </w:p>
        </w:tc>
        <w:tc>
          <w:tcPr>
            <w:tcW w:w="1808" w:type="dxa"/>
            <w:noWrap w:val="0"/>
            <w:vAlign w:val="center"/>
          </w:tcPr>
          <w:p w14:paraId="1FF3BAF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129</w:t>
            </w:r>
          </w:p>
        </w:tc>
        <w:tc>
          <w:tcPr>
            <w:tcW w:w="1722" w:type="dxa"/>
            <w:noWrap w:val="0"/>
            <w:vAlign w:val="center"/>
          </w:tcPr>
          <w:p w14:paraId="16F5941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146</w:t>
            </w:r>
          </w:p>
        </w:tc>
      </w:tr>
      <w:tr w14:paraId="1E33A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7785E36D">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19868FB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更换后弹性铰接(单)</w:t>
            </w:r>
          </w:p>
        </w:tc>
        <w:tc>
          <w:tcPr>
            <w:tcW w:w="2131" w:type="dxa"/>
            <w:noWrap w:val="0"/>
            <w:vAlign w:val="center"/>
          </w:tcPr>
          <w:p w14:paraId="1E7CD86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53</w:t>
            </w:r>
          </w:p>
        </w:tc>
        <w:tc>
          <w:tcPr>
            <w:tcW w:w="1808" w:type="dxa"/>
            <w:noWrap w:val="0"/>
            <w:vAlign w:val="center"/>
          </w:tcPr>
          <w:p w14:paraId="5B71B85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64</w:t>
            </w:r>
          </w:p>
        </w:tc>
        <w:tc>
          <w:tcPr>
            <w:tcW w:w="1722" w:type="dxa"/>
            <w:noWrap w:val="0"/>
            <w:vAlign w:val="center"/>
          </w:tcPr>
          <w:p w14:paraId="78E7A3A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74</w:t>
            </w:r>
          </w:p>
        </w:tc>
      </w:tr>
      <w:tr w14:paraId="472B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20D3D889">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2CB084B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更换后弹性铰接(双)</w:t>
            </w:r>
          </w:p>
        </w:tc>
        <w:tc>
          <w:tcPr>
            <w:tcW w:w="2131" w:type="dxa"/>
            <w:noWrap w:val="0"/>
            <w:vAlign w:val="center"/>
          </w:tcPr>
          <w:p w14:paraId="7ED2090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79</w:t>
            </w:r>
          </w:p>
        </w:tc>
        <w:tc>
          <w:tcPr>
            <w:tcW w:w="1808" w:type="dxa"/>
            <w:noWrap w:val="0"/>
            <w:vAlign w:val="center"/>
          </w:tcPr>
          <w:p w14:paraId="32199FC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91</w:t>
            </w:r>
          </w:p>
        </w:tc>
        <w:tc>
          <w:tcPr>
            <w:tcW w:w="1722" w:type="dxa"/>
            <w:noWrap w:val="0"/>
            <w:vAlign w:val="center"/>
          </w:tcPr>
          <w:p w14:paraId="0944704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108</w:t>
            </w:r>
          </w:p>
        </w:tc>
      </w:tr>
      <w:tr w14:paraId="06046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071B1DC1">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454DCB5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更换随动转向块&lt;单&gt;</w:t>
            </w:r>
          </w:p>
        </w:tc>
        <w:tc>
          <w:tcPr>
            <w:tcW w:w="2131" w:type="dxa"/>
            <w:noWrap w:val="0"/>
            <w:vAlign w:val="center"/>
          </w:tcPr>
          <w:p w14:paraId="05DFE8A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67</w:t>
            </w:r>
          </w:p>
        </w:tc>
        <w:tc>
          <w:tcPr>
            <w:tcW w:w="1808" w:type="dxa"/>
            <w:noWrap w:val="0"/>
            <w:vAlign w:val="center"/>
          </w:tcPr>
          <w:p w14:paraId="120E0EF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77</w:t>
            </w:r>
          </w:p>
        </w:tc>
        <w:tc>
          <w:tcPr>
            <w:tcW w:w="1722" w:type="dxa"/>
            <w:noWrap w:val="0"/>
            <w:vAlign w:val="center"/>
          </w:tcPr>
          <w:p w14:paraId="7528B1F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84</w:t>
            </w:r>
          </w:p>
        </w:tc>
      </w:tr>
      <w:tr w14:paraId="1AF60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372A8DC0">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75121DA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更换后轴管</w:t>
            </w:r>
          </w:p>
        </w:tc>
        <w:tc>
          <w:tcPr>
            <w:tcW w:w="2131" w:type="dxa"/>
            <w:noWrap w:val="0"/>
            <w:vAlign w:val="center"/>
          </w:tcPr>
          <w:p w14:paraId="109AE39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97</w:t>
            </w:r>
          </w:p>
        </w:tc>
        <w:tc>
          <w:tcPr>
            <w:tcW w:w="1808" w:type="dxa"/>
            <w:noWrap w:val="0"/>
            <w:vAlign w:val="center"/>
          </w:tcPr>
          <w:p w14:paraId="4558D09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106</w:t>
            </w:r>
          </w:p>
        </w:tc>
        <w:tc>
          <w:tcPr>
            <w:tcW w:w="1722" w:type="dxa"/>
            <w:noWrap w:val="0"/>
            <w:vAlign w:val="center"/>
          </w:tcPr>
          <w:p w14:paraId="59184EC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120</w:t>
            </w:r>
          </w:p>
        </w:tc>
      </w:tr>
      <w:tr w14:paraId="38A27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213D2613">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7A84343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更换后减震器</w:t>
            </w:r>
          </w:p>
        </w:tc>
        <w:tc>
          <w:tcPr>
            <w:tcW w:w="2131" w:type="dxa"/>
            <w:noWrap w:val="0"/>
            <w:vAlign w:val="center"/>
          </w:tcPr>
          <w:p w14:paraId="7BCF756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72</w:t>
            </w:r>
          </w:p>
        </w:tc>
        <w:tc>
          <w:tcPr>
            <w:tcW w:w="1808" w:type="dxa"/>
            <w:noWrap w:val="0"/>
            <w:vAlign w:val="center"/>
          </w:tcPr>
          <w:p w14:paraId="04F5779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86</w:t>
            </w:r>
          </w:p>
        </w:tc>
        <w:tc>
          <w:tcPr>
            <w:tcW w:w="1722" w:type="dxa"/>
            <w:noWrap w:val="0"/>
            <w:vAlign w:val="center"/>
          </w:tcPr>
          <w:p w14:paraId="0B03B4F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98</w:t>
            </w:r>
          </w:p>
        </w:tc>
      </w:tr>
      <w:tr w14:paraId="6EA09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5E6B0414">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6E07B35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更换后轮毂轴承</w:t>
            </w:r>
          </w:p>
        </w:tc>
        <w:tc>
          <w:tcPr>
            <w:tcW w:w="2131" w:type="dxa"/>
            <w:noWrap w:val="0"/>
            <w:vAlign w:val="center"/>
          </w:tcPr>
          <w:p w14:paraId="18CCE21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81</w:t>
            </w:r>
          </w:p>
        </w:tc>
        <w:tc>
          <w:tcPr>
            <w:tcW w:w="1808" w:type="dxa"/>
            <w:noWrap w:val="0"/>
            <w:vAlign w:val="center"/>
          </w:tcPr>
          <w:p w14:paraId="59C0842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97</w:t>
            </w:r>
          </w:p>
        </w:tc>
        <w:tc>
          <w:tcPr>
            <w:tcW w:w="1722" w:type="dxa"/>
            <w:noWrap w:val="0"/>
            <w:vAlign w:val="center"/>
          </w:tcPr>
          <w:p w14:paraId="7E2C399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109</w:t>
            </w:r>
          </w:p>
        </w:tc>
      </w:tr>
      <w:tr w14:paraId="0A63C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0F73EF7D">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0AFC144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更换全车锁</w:t>
            </w:r>
          </w:p>
        </w:tc>
        <w:tc>
          <w:tcPr>
            <w:tcW w:w="2131" w:type="dxa"/>
            <w:noWrap w:val="0"/>
            <w:vAlign w:val="center"/>
          </w:tcPr>
          <w:p w14:paraId="39E19C3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163</w:t>
            </w:r>
          </w:p>
        </w:tc>
        <w:tc>
          <w:tcPr>
            <w:tcW w:w="1808" w:type="dxa"/>
            <w:noWrap w:val="0"/>
            <w:vAlign w:val="center"/>
          </w:tcPr>
          <w:p w14:paraId="1FF462C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204</w:t>
            </w:r>
          </w:p>
        </w:tc>
        <w:tc>
          <w:tcPr>
            <w:tcW w:w="1722" w:type="dxa"/>
            <w:noWrap w:val="0"/>
            <w:vAlign w:val="center"/>
          </w:tcPr>
          <w:p w14:paraId="3427343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234</w:t>
            </w:r>
          </w:p>
        </w:tc>
      </w:tr>
      <w:tr w14:paraId="0300C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6137DD0E">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5C1DA56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更换方向柱</w:t>
            </w:r>
          </w:p>
        </w:tc>
        <w:tc>
          <w:tcPr>
            <w:tcW w:w="2131" w:type="dxa"/>
            <w:noWrap w:val="0"/>
            <w:vAlign w:val="center"/>
          </w:tcPr>
          <w:p w14:paraId="5EC46C4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128</w:t>
            </w:r>
          </w:p>
        </w:tc>
        <w:tc>
          <w:tcPr>
            <w:tcW w:w="1808" w:type="dxa"/>
            <w:noWrap w:val="0"/>
            <w:vAlign w:val="center"/>
          </w:tcPr>
          <w:p w14:paraId="13ED69A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154</w:t>
            </w:r>
          </w:p>
        </w:tc>
        <w:tc>
          <w:tcPr>
            <w:tcW w:w="1722" w:type="dxa"/>
            <w:noWrap w:val="0"/>
            <w:vAlign w:val="center"/>
          </w:tcPr>
          <w:p w14:paraId="359183C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177</w:t>
            </w:r>
          </w:p>
        </w:tc>
      </w:tr>
      <w:tr w14:paraId="4DEA6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605D64A6">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45EDB32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更换下转向轴</w:t>
            </w:r>
          </w:p>
        </w:tc>
        <w:tc>
          <w:tcPr>
            <w:tcW w:w="2131" w:type="dxa"/>
            <w:noWrap w:val="0"/>
            <w:vAlign w:val="center"/>
          </w:tcPr>
          <w:p w14:paraId="1B5A6E9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96</w:t>
            </w:r>
          </w:p>
        </w:tc>
        <w:tc>
          <w:tcPr>
            <w:tcW w:w="1808" w:type="dxa"/>
            <w:noWrap w:val="0"/>
            <w:vAlign w:val="center"/>
          </w:tcPr>
          <w:p w14:paraId="486D99B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113</w:t>
            </w:r>
          </w:p>
        </w:tc>
        <w:tc>
          <w:tcPr>
            <w:tcW w:w="1722" w:type="dxa"/>
            <w:noWrap w:val="0"/>
            <w:vAlign w:val="center"/>
          </w:tcPr>
          <w:p w14:paraId="24E7C82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131</w:t>
            </w:r>
          </w:p>
        </w:tc>
      </w:tr>
      <w:tr w14:paraId="3BC06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299E464C">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5254290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更换方向机总成</w:t>
            </w:r>
          </w:p>
        </w:tc>
        <w:tc>
          <w:tcPr>
            <w:tcW w:w="2131" w:type="dxa"/>
            <w:noWrap w:val="0"/>
            <w:vAlign w:val="center"/>
          </w:tcPr>
          <w:p w14:paraId="57A967F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190</w:t>
            </w:r>
          </w:p>
        </w:tc>
        <w:tc>
          <w:tcPr>
            <w:tcW w:w="1808" w:type="dxa"/>
            <w:noWrap w:val="0"/>
            <w:vAlign w:val="center"/>
          </w:tcPr>
          <w:p w14:paraId="26AE69A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238</w:t>
            </w:r>
          </w:p>
        </w:tc>
        <w:tc>
          <w:tcPr>
            <w:tcW w:w="1722" w:type="dxa"/>
            <w:noWrap w:val="0"/>
            <w:vAlign w:val="center"/>
          </w:tcPr>
          <w:p w14:paraId="44720AC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277</w:t>
            </w:r>
          </w:p>
        </w:tc>
      </w:tr>
      <w:tr w14:paraId="15853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6A514D03">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552154A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更换转向机防尘套(单)</w:t>
            </w:r>
          </w:p>
        </w:tc>
        <w:tc>
          <w:tcPr>
            <w:tcW w:w="2131" w:type="dxa"/>
            <w:noWrap w:val="0"/>
            <w:vAlign w:val="center"/>
          </w:tcPr>
          <w:p w14:paraId="34CFCCD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61</w:t>
            </w:r>
          </w:p>
        </w:tc>
        <w:tc>
          <w:tcPr>
            <w:tcW w:w="1808" w:type="dxa"/>
            <w:noWrap w:val="0"/>
            <w:vAlign w:val="center"/>
          </w:tcPr>
          <w:p w14:paraId="55B3C52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74</w:t>
            </w:r>
          </w:p>
        </w:tc>
        <w:tc>
          <w:tcPr>
            <w:tcW w:w="1722" w:type="dxa"/>
            <w:noWrap w:val="0"/>
            <w:vAlign w:val="center"/>
          </w:tcPr>
          <w:p w14:paraId="2A82F4A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89</w:t>
            </w:r>
          </w:p>
        </w:tc>
      </w:tr>
      <w:tr w14:paraId="03D64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2D8ACED4">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66DCF55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更换转向拉杆(单)</w:t>
            </w:r>
          </w:p>
        </w:tc>
        <w:tc>
          <w:tcPr>
            <w:tcW w:w="2131" w:type="dxa"/>
            <w:noWrap w:val="0"/>
            <w:vAlign w:val="center"/>
          </w:tcPr>
          <w:p w14:paraId="0C49F33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56</w:t>
            </w:r>
          </w:p>
        </w:tc>
        <w:tc>
          <w:tcPr>
            <w:tcW w:w="1808" w:type="dxa"/>
            <w:noWrap w:val="0"/>
            <w:vAlign w:val="center"/>
          </w:tcPr>
          <w:p w14:paraId="0D0E78A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66</w:t>
            </w:r>
          </w:p>
        </w:tc>
        <w:tc>
          <w:tcPr>
            <w:tcW w:w="1722" w:type="dxa"/>
            <w:noWrap w:val="0"/>
            <w:vAlign w:val="center"/>
          </w:tcPr>
          <w:p w14:paraId="7840801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78</w:t>
            </w:r>
          </w:p>
        </w:tc>
      </w:tr>
      <w:tr w14:paraId="316F8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096D655D">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7E7F940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更换转向拉杆球头(单)</w:t>
            </w:r>
          </w:p>
        </w:tc>
        <w:tc>
          <w:tcPr>
            <w:tcW w:w="2131" w:type="dxa"/>
            <w:noWrap w:val="0"/>
            <w:vAlign w:val="center"/>
          </w:tcPr>
          <w:p w14:paraId="61FFF3A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51</w:t>
            </w:r>
          </w:p>
        </w:tc>
        <w:tc>
          <w:tcPr>
            <w:tcW w:w="1808" w:type="dxa"/>
            <w:noWrap w:val="0"/>
            <w:vAlign w:val="center"/>
          </w:tcPr>
          <w:p w14:paraId="03D3261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61</w:t>
            </w:r>
          </w:p>
        </w:tc>
        <w:tc>
          <w:tcPr>
            <w:tcW w:w="1722" w:type="dxa"/>
            <w:noWrap w:val="0"/>
            <w:vAlign w:val="center"/>
          </w:tcPr>
          <w:p w14:paraId="3D66A2E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71</w:t>
            </w:r>
          </w:p>
        </w:tc>
      </w:tr>
      <w:tr w14:paraId="784C7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58B92CFE">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7317780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调整前束</w:t>
            </w:r>
          </w:p>
        </w:tc>
        <w:tc>
          <w:tcPr>
            <w:tcW w:w="2131" w:type="dxa"/>
            <w:noWrap w:val="0"/>
            <w:vAlign w:val="center"/>
          </w:tcPr>
          <w:p w14:paraId="0063C8D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49</w:t>
            </w:r>
          </w:p>
        </w:tc>
        <w:tc>
          <w:tcPr>
            <w:tcW w:w="1808" w:type="dxa"/>
            <w:noWrap w:val="0"/>
            <w:vAlign w:val="center"/>
          </w:tcPr>
          <w:p w14:paraId="6C890FA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52</w:t>
            </w:r>
          </w:p>
        </w:tc>
        <w:tc>
          <w:tcPr>
            <w:tcW w:w="1722" w:type="dxa"/>
            <w:noWrap w:val="0"/>
            <w:vAlign w:val="center"/>
          </w:tcPr>
          <w:p w14:paraId="3C24F86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57</w:t>
            </w:r>
          </w:p>
        </w:tc>
      </w:tr>
      <w:tr w14:paraId="00CDF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6B40CFE4">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5B4918B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更换分配阀</w:t>
            </w:r>
          </w:p>
        </w:tc>
        <w:tc>
          <w:tcPr>
            <w:tcW w:w="2131" w:type="dxa"/>
            <w:noWrap w:val="0"/>
            <w:vAlign w:val="center"/>
          </w:tcPr>
          <w:p w14:paraId="5C53AA1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64</w:t>
            </w:r>
          </w:p>
        </w:tc>
        <w:tc>
          <w:tcPr>
            <w:tcW w:w="1808" w:type="dxa"/>
            <w:noWrap w:val="0"/>
            <w:vAlign w:val="center"/>
          </w:tcPr>
          <w:p w14:paraId="0923C47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73</w:t>
            </w:r>
          </w:p>
        </w:tc>
        <w:tc>
          <w:tcPr>
            <w:tcW w:w="1722" w:type="dxa"/>
            <w:noWrap w:val="0"/>
            <w:vAlign w:val="center"/>
          </w:tcPr>
          <w:p w14:paraId="69DFA2D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82</w:t>
            </w:r>
          </w:p>
        </w:tc>
      </w:tr>
      <w:tr w14:paraId="3B28D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453252E7">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67BFDD3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更换助力油缸</w:t>
            </w:r>
          </w:p>
        </w:tc>
        <w:tc>
          <w:tcPr>
            <w:tcW w:w="2131" w:type="dxa"/>
            <w:noWrap w:val="0"/>
            <w:vAlign w:val="center"/>
          </w:tcPr>
          <w:p w14:paraId="7DADF2D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70</w:t>
            </w:r>
          </w:p>
        </w:tc>
        <w:tc>
          <w:tcPr>
            <w:tcW w:w="1808" w:type="dxa"/>
            <w:noWrap w:val="0"/>
            <w:vAlign w:val="center"/>
          </w:tcPr>
          <w:p w14:paraId="1DFA65A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78</w:t>
            </w:r>
          </w:p>
        </w:tc>
        <w:tc>
          <w:tcPr>
            <w:tcW w:w="1722" w:type="dxa"/>
            <w:noWrap w:val="0"/>
            <w:vAlign w:val="center"/>
          </w:tcPr>
          <w:p w14:paraId="281D177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92</w:t>
            </w:r>
          </w:p>
        </w:tc>
      </w:tr>
      <w:tr w14:paraId="223EB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509ABD0F">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53D2AE3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更换助力泵</w:t>
            </w:r>
          </w:p>
        </w:tc>
        <w:tc>
          <w:tcPr>
            <w:tcW w:w="2131" w:type="dxa"/>
            <w:noWrap w:val="0"/>
            <w:vAlign w:val="center"/>
          </w:tcPr>
          <w:p w14:paraId="6338C9C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114</w:t>
            </w:r>
          </w:p>
        </w:tc>
        <w:tc>
          <w:tcPr>
            <w:tcW w:w="1808" w:type="dxa"/>
            <w:noWrap w:val="0"/>
            <w:vAlign w:val="center"/>
          </w:tcPr>
          <w:p w14:paraId="12AC6CD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128</w:t>
            </w:r>
          </w:p>
        </w:tc>
        <w:tc>
          <w:tcPr>
            <w:tcW w:w="1722" w:type="dxa"/>
            <w:noWrap w:val="0"/>
            <w:vAlign w:val="center"/>
          </w:tcPr>
          <w:p w14:paraId="1E8ABEB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154</w:t>
            </w:r>
          </w:p>
        </w:tc>
      </w:tr>
      <w:tr w14:paraId="1B2EB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1A34CFB2">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5D08CAC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更换高压油管</w:t>
            </w:r>
          </w:p>
        </w:tc>
        <w:tc>
          <w:tcPr>
            <w:tcW w:w="2131" w:type="dxa"/>
            <w:noWrap w:val="0"/>
            <w:vAlign w:val="center"/>
          </w:tcPr>
          <w:p w14:paraId="58C9B57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65</w:t>
            </w:r>
          </w:p>
        </w:tc>
        <w:tc>
          <w:tcPr>
            <w:tcW w:w="1808" w:type="dxa"/>
            <w:noWrap w:val="0"/>
            <w:vAlign w:val="center"/>
          </w:tcPr>
          <w:p w14:paraId="200D858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75</w:t>
            </w:r>
          </w:p>
        </w:tc>
        <w:tc>
          <w:tcPr>
            <w:tcW w:w="1722" w:type="dxa"/>
            <w:noWrap w:val="0"/>
            <w:vAlign w:val="center"/>
          </w:tcPr>
          <w:p w14:paraId="6376F4B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86</w:t>
            </w:r>
          </w:p>
        </w:tc>
      </w:tr>
      <w:tr w14:paraId="1AD26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3DF42150">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66AC7D8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调整手刹</w:t>
            </w:r>
          </w:p>
        </w:tc>
        <w:tc>
          <w:tcPr>
            <w:tcW w:w="2131" w:type="dxa"/>
            <w:noWrap w:val="0"/>
            <w:vAlign w:val="center"/>
          </w:tcPr>
          <w:p w14:paraId="39AD0D4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27</w:t>
            </w:r>
          </w:p>
        </w:tc>
        <w:tc>
          <w:tcPr>
            <w:tcW w:w="1808" w:type="dxa"/>
            <w:noWrap w:val="0"/>
            <w:vAlign w:val="center"/>
          </w:tcPr>
          <w:p w14:paraId="0D30AE7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29</w:t>
            </w:r>
          </w:p>
        </w:tc>
        <w:tc>
          <w:tcPr>
            <w:tcW w:w="1722" w:type="dxa"/>
            <w:noWrap w:val="0"/>
            <w:vAlign w:val="center"/>
          </w:tcPr>
          <w:p w14:paraId="363A348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35</w:t>
            </w:r>
          </w:p>
        </w:tc>
      </w:tr>
      <w:tr w14:paraId="2B726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37C2B074">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291D95E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更换制动总泵</w:t>
            </w:r>
          </w:p>
        </w:tc>
        <w:tc>
          <w:tcPr>
            <w:tcW w:w="2131" w:type="dxa"/>
            <w:noWrap w:val="0"/>
            <w:vAlign w:val="center"/>
          </w:tcPr>
          <w:p w14:paraId="34330AD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89</w:t>
            </w:r>
          </w:p>
        </w:tc>
        <w:tc>
          <w:tcPr>
            <w:tcW w:w="1808" w:type="dxa"/>
            <w:noWrap w:val="0"/>
            <w:vAlign w:val="center"/>
          </w:tcPr>
          <w:p w14:paraId="5FCDCB0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110</w:t>
            </w:r>
          </w:p>
        </w:tc>
        <w:tc>
          <w:tcPr>
            <w:tcW w:w="1722" w:type="dxa"/>
            <w:noWrap w:val="0"/>
            <w:vAlign w:val="center"/>
          </w:tcPr>
          <w:p w14:paraId="5517BDC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134</w:t>
            </w:r>
          </w:p>
        </w:tc>
      </w:tr>
      <w:tr w14:paraId="27CA2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68B7A85F">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4A00CDB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更换制动助力器</w:t>
            </w:r>
          </w:p>
        </w:tc>
        <w:tc>
          <w:tcPr>
            <w:tcW w:w="2131" w:type="dxa"/>
            <w:noWrap w:val="0"/>
            <w:vAlign w:val="center"/>
          </w:tcPr>
          <w:p w14:paraId="46E3912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108</w:t>
            </w:r>
          </w:p>
        </w:tc>
        <w:tc>
          <w:tcPr>
            <w:tcW w:w="1808" w:type="dxa"/>
            <w:noWrap w:val="0"/>
            <w:vAlign w:val="center"/>
          </w:tcPr>
          <w:p w14:paraId="01590E4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132</w:t>
            </w:r>
          </w:p>
        </w:tc>
        <w:tc>
          <w:tcPr>
            <w:tcW w:w="1722" w:type="dxa"/>
            <w:noWrap w:val="0"/>
            <w:vAlign w:val="center"/>
          </w:tcPr>
          <w:p w14:paraId="471862D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150</w:t>
            </w:r>
          </w:p>
        </w:tc>
      </w:tr>
      <w:tr w14:paraId="66AA6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0F568882">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4A49B6F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更换前制动硬管&lt;根&gt;</w:t>
            </w:r>
          </w:p>
        </w:tc>
        <w:tc>
          <w:tcPr>
            <w:tcW w:w="2131" w:type="dxa"/>
            <w:noWrap w:val="0"/>
            <w:vAlign w:val="center"/>
          </w:tcPr>
          <w:p w14:paraId="15AB4A2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43</w:t>
            </w:r>
          </w:p>
        </w:tc>
        <w:tc>
          <w:tcPr>
            <w:tcW w:w="1808" w:type="dxa"/>
            <w:noWrap w:val="0"/>
            <w:vAlign w:val="center"/>
          </w:tcPr>
          <w:p w14:paraId="7DF80CC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48</w:t>
            </w:r>
          </w:p>
        </w:tc>
        <w:tc>
          <w:tcPr>
            <w:tcW w:w="1722" w:type="dxa"/>
            <w:noWrap w:val="0"/>
            <w:vAlign w:val="center"/>
          </w:tcPr>
          <w:p w14:paraId="2EF9E97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56</w:t>
            </w:r>
          </w:p>
        </w:tc>
      </w:tr>
      <w:tr w14:paraId="61BAD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17C7BC39">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03A205B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更换ABS前制动硬管&lt;根&gt;</w:t>
            </w:r>
          </w:p>
        </w:tc>
        <w:tc>
          <w:tcPr>
            <w:tcW w:w="2131" w:type="dxa"/>
            <w:noWrap w:val="0"/>
            <w:vAlign w:val="center"/>
          </w:tcPr>
          <w:p w14:paraId="1547005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47</w:t>
            </w:r>
          </w:p>
        </w:tc>
        <w:tc>
          <w:tcPr>
            <w:tcW w:w="1808" w:type="dxa"/>
            <w:noWrap w:val="0"/>
            <w:vAlign w:val="center"/>
          </w:tcPr>
          <w:p w14:paraId="1C4D400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54</w:t>
            </w:r>
          </w:p>
        </w:tc>
        <w:tc>
          <w:tcPr>
            <w:tcW w:w="1722" w:type="dxa"/>
            <w:noWrap w:val="0"/>
            <w:vAlign w:val="center"/>
          </w:tcPr>
          <w:p w14:paraId="77B6C37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60</w:t>
            </w:r>
          </w:p>
        </w:tc>
      </w:tr>
      <w:tr w14:paraId="4501D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2E27334D">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7394924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更换前制动软管&lt;根&gt;</w:t>
            </w:r>
          </w:p>
        </w:tc>
        <w:tc>
          <w:tcPr>
            <w:tcW w:w="2131" w:type="dxa"/>
            <w:noWrap w:val="0"/>
            <w:vAlign w:val="center"/>
          </w:tcPr>
          <w:p w14:paraId="2C8CBA9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37</w:t>
            </w:r>
          </w:p>
        </w:tc>
        <w:tc>
          <w:tcPr>
            <w:tcW w:w="1808" w:type="dxa"/>
            <w:noWrap w:val="0"/>
            <w:vAlign w:val="center"/>
          </w:tcPr>
          <w:p w14:paraId="71EC3CB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44</w:t>
            </w:r>
          </w:p>
        </w:tc>
        <w:tc>
          <w:tcPr>
            <w:tcW w:w="1722" w:type="dxa"/>
            <w:noWrap w:val="0"/>
            <w:vAlign w:val="center"/>
          </w:tcPr>
          <w:p w14:paraId="1DF5141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48</w:t>
            </w:r>
          </w:p>
        </w:tc>
      </w:tr>
      <w:tr w14:paraId="56544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3C1FF151">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7D85F4C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更换后制动软管&lt;根&gt;</w:t>
            </w:r>
          </w:p>
        </w:tc>
        <w:tc>
          <w:tcPr>
            <w:tcW w:w="2131" w:type="dxa"/>
            <w:noWrap w:val="0"/>
            <w:vAlign w:val="center"/>
          </w:tcPr>
          <w:p w14:paraId="0B1A8F0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38</w:t>
            </w:r>
          </w:p>
        </w:tc>
        <w:tc>
          <w:tcPr>
            <w:tcW w:w="1808" w:type="dxa"/>
            <w:noWrap w:val="0"/>
            <w:vAlign w:val="center"/>
          </w:tcPr>
          <w:p w14:paraId="07FFBF4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46</w:t>
            </w:r>
          </w:p>
        </w:tc>
        <w:tc>
          <w:tcPr>
            <w:tcW w:w="1722" w:type="dxa"/>
            <w:noWrap w:val="0"/>
            <w:vAlign w:val="center"/>
          </w:tcPr>
          <w:p w14:paraId="5B49A5C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50</w:t>
            </w:r>
          </w:p>
        </w:tc>
      </w:tr>
      <w:tr w14:paraId="14F6B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384FCE74">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5448656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更换手制动拉索(单)</w:t>
            </w:r>
          </w:p>
        </w:tc>
        <w:tc>
          <w:tcPr>
            <w:tcW w:w="2131" w:type="dxa"/>
            <w:noWrap w:val="0"/>
            <w:vAlign w:val="center"/>
          </w:tcPr>
          <w:p w14:paraId="7B375F2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59</w:t>
            </w:r>
          </w:p>
        </w:tc>
        <w:tc>
          <w:tcPr>
            <w:tcW w:w="1808" w:type="dxa"/>
            <w:noWrap w:val="0"/>
            <w:vAlign w:val="center"/>
          </w:tcPr>
          <w:p w14:paraId="2EA113E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67</w:t>
            </w:r>
          </w:p>
        </w:tc>
        <w:tc>
          <w:tcPr>
            <w:tcW w:w="1722" w:type="dxa"/>
            <w:noWrap w:val="0"/>
            <w:vAlign w:val="center"/>
          </w:tcPr>
          <w:p w14:paraId="2A409DF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75</w:t>
            </w:r>
          </w:p>
        </w:tc>
      </w:tr>
      <w:tr w14:paraId="0E8EA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3FB64A1F">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79B382A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更换手制动拉索(双)</w:t>
            </w:r>
          </w:p>
        </w:tc>
        <w:tc>
          <w:tcPr>
            <w:tcW w:w="2131" w:type="dxa"/>
            <w:noWrap w:val="0"/>
            <w:vAlign w:val="center"/>
          </w:tcPr>
          <w:p w14:paraId="56CECE8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82</w:t>
            </w:r>
          </w:p>
        </w:tc>
        <w:tc>
          <w:tcPr>
            <w:tcW w:w="1808" w:type="dxa"/>
            <w:noWrap w:val="0"/>
            <w:vAlign w:val="center"/>
          </w:tcPr>
          <w:p w14:paraId="5F22A4C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93</w:t>
            </w:r>
          </w:p>
        </w:tc>
        <w:tc>
          <w:tcPr>
            <w:tcW w:w="1722" w:type="dxa"/>
            <w:noWrap w:val="0"/>
            <w:vAlign w:val="center"/>
          </w:tcPr>
          <w:p w14:paraId="107FFF0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105</w:t>
            </w:r>
          </w:p>
        </w:tc>
      </w:tr>
      <w:tr w14:paraId="6EBC0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2444CB57">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05E7425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更换前制动盘</w:t>
            </w:r>
          </w:p>
        </w:tc>
        <w:tc>
          <w:tcPr>
            <w:tcW w:w="2131" w:type="dxa"/>
            <w:noWrap w:val="0"/>
            <w:vAlign w:val="center"/>
          </w:tcPr>
          <w:p w14:paraId="6D6FD47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72</w:t>
            </w:r>
          </w:p>
        </w:tc>
        <w:tc>
          <w:tcPr>
            <w:tcW w:w="1808" w:type="dxa"/>
            <w:noWrap w:val="0"/>
            <w:vAlign w:val="center"/>
          </w:tcPr>
          <w:p w14:paraId="2F6D2A0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82</w:t>
            </w:r>
          </w:p>
        </w:tc>
        <w:tc>
          <w:tcPr>
            <w:tcW w:w="1722" w:type="dxa"/>
            <w:noWrap w:val="0"/>
            <w:vAlign w:val="center"/>
          </w:tcPr>
          <w:p w14:paraId="058C6D7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92</w:t>
            </w:r>
          </w:p>
        </w:tc>
      </w:tr>
      <w:tr w14:paraId="5D2D6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123990C8">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59E23AB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更换前制动分泵或卡钳&lt;单&gt;</w:t>
            </w:r>
          </w:p>
        </w:tc>
        <w:tc>
          <w:tcPr>
            <w:tcW w:w="2131" w:type="dxa"/>
            <w:noWrap w:val="0"/>
            <w:vAlign w:val="center"/>
          </w:tcPr>
          <w:p w14:paraId="5EE988F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70</w:t>
            </w:r>
          </w:p>
        </w:tc>
        <w:tc>
          <w:tcPr>
            <w:tcW w:w="1808" w:type="dxa"/>
            <w:noWrap w:val="0"/>
            <w:vAlign w:val="center"/>
          </w:tcPr>
          <w:p w14:paraId="78C1330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80</w:t>
            </w:r>
          </w:p>
        </w:tc>
        <w:tc>
          <w:tcPr>
            <w:tcW w:w="1722" w:type="dxa"/>
            <w:noWrap w:val="0"/>
            <w:vAlign w:val="center"/>
          </w:tcPr>
          <w:p w14:paraId="6B4F8A3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90</w:t>
            </w:r>
          </w:p>
        </w:tc>
      </w:tr>
      <w:tr w14:paraId="16FE9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68A0F9C1">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0190CCC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更换后制动分泵&lt;单&gt;</w:t>
            </w:r>
          </w:p>
        </w:tc>
        <w:tc>
          <w:tcPr>
            <w:tcW w:w="2131" w:type="dxa"/>
            <w:noWrap w:val="0"/>
            <w:vAlign w:val="center"/>
          </w:tcPr>
          <w:p w14:paraId="20BAA77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66</w:t>
            </w:r>
          </w:p>
        </w:tc>
        <w:tc>
          <w:tcPr>
            <w:tcW w:w="1808" w:type="dxa"/>
            <w:noWrap w:val="0"/>
            <w:vAlign w:val="center"/>
          </w:tcPr>
          <w:p w14:paraId="60C758C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78</w:t>
            </w:r>
          </w:p>
        </w:tc>
        <w:tc>
          <w:tcPr>
            <w:tcW w:w="1722" w:type="dxa"/>
            <w:noWrap w:val="0"/>
            <w:vAlign w:val="center"/>
          </w:tcPr>
          <w:p w14:paraId="541AB9E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88</w:t>
            </w:r>
          </w:p>
        </w:tc>
      </w:tr>
      <w:tr w14:paraId="47524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136E47D6">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24109FC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更换ABS传感器&lt;单&gt;</w:t>
            </w:r>
          </w:p>
        </w:tc>
        <w:tc>
          <w:tcPr>
            <w:tcW w:w="2131" w:type="dxa"/>
            <w:noWrap w:val="0"/>
            <w:vAlign w:val="center"/>
          </w:tcPr>
          <w:p w14:paraId="1EA4C66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45</w:t>
            </w:r>
          </w:p>
        </w:tc>
        <w:tc>
          <w:tcPr>
            <w:tcW w:w="1808" w:type="dxa"/>
            <w:noWrap w:val="0"/>
            <w:vAlign w:val="center"/>
          </w:tcPr>
          <w:p w14:paraId="6DD540A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47</w:t>
            </w:r>
          </w:p>
        </w:tc>
        <w:tc>
          <w:tcPr>
            <w:tcW w:w="1722" w:type="dxa"/>
            <w:noWrap w:val="0"/>
            <w:vAlign w:val="center"/>
          </w:tcPr>
          <w:p w14:paraId="04DDAD9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55</w:t>
            </w:r>
          </w:p>
        </w:tc>
      </w:tr>
      <w:tr w14:paraId="0746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45C5BDC7">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6965493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更换ABS电控单元</w:t>
            </w:r>
          </w:p>
        </w:tc>
        <w:tc>
          <w:tcPr>
            <w:tcW w:w="2131" w:type="dxa"/>
            <w:noWrap w:val="0"/>
            <w:vAlign w:val="center"/>
          </w:tcPr>
          <w:p w14:paraId="55B0FF3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122</w:t>
            </w:r>
          </w:p>
        </w:tc>
        <w:tc>
          <w:tcPr>
            <w:tcW w:w="1808" w:type="dxa"/>
            <w:noWrap w:val="0"/>
            <w:vAlign w:val="center"/>
          </w:tcPr>
          <w:p w14:paraId="718A8C9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144</w:t>
            </w:r>
          </w:p>
        </w:tc>
        <w:tc>
          <w:tcPr>
            <w:tcW w:w="1722" w:type="dxa"/>
            <w:noWrap w:val="0"/>
            <w:vAlign w:val="center"/>
          </w:tcPr>
          <w:p w14:paraId="174D12F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213</w:t>
            </w:r>
          </w:p>
        </w:tc>
      </w:tr>
      <w:tr w14:paraId="248E5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781EF5BE">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7C952E3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更换干燥罐</w:t>
            </w:r>
          </w:p>
        </w:tc>
        <w:tc>
          <w:tcPr>
            <w:tcW w:w="2131" w:type="dxa"/>
            <w:noWrap w:val="0"/>
            <w:vAlign w:val="center"/>
          </w:tcPr>
          <w:p w14:paraId="3DAF392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67</w:t>
            </w:r>
          </w:p>
        </w:tc>
        <w:tc>
          <w:tcPr>
            <w:tcW w:w="1808" w:type="dxa"/>
            <w:noWrap w:val="0"/>
            <w:vAlign w:val="center"/>
          </w:tcPr>
          <w:p w14:paraId="1C36F91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75</w:t>
            </w:r>
          </w:p>
        </w:tc>
        <w:tc>
          <w:tcPr>
            <w:tcW w:w="1722" w:type="dxa"/>
            <w:noWrap w:val="0"/>
            <w:vAlign w:val="center"/>
          </w:tcPr>
          <w:p w14:paraId="2E3B19D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83</w:t>
            </w:r>
          </w:p>
        </w:tc>
      </w:tr>
      <w:tr w14:paraId="7B8BC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786514D0">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1E8AEA4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更换压力开关</w:t>
            </w:r>
          </w:p>
        </w:tc>
        <w:tc>
          <w:tcPr>
            <w:tcW w:w="2131" w:type="dxa"/>
            <w:noWrap w:val="0"/>
            <w:vAlign w:val="center"/>
          </w:tcPr>
          <w:p w14:paraId="256EB30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41</w:t>
            </w:r>
          </w:p>
        </w:tc>
        <w:tc>
          <w:tcPr>
            <w:tcW w:w="1808" w:type="dxa"/>
            <w:noWrap w:val="0"/>
            <w:vAlign w:val="center"/>
          </w:tcPr>
          <w:p w14:paraId="18EFE45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46</w:t>
            </w:r>
          </w:p>
        </w:tc>
        <w:tc>
          <w:tcPr>
            <w:tcW w:w="1722" w:type="dxa"/>
            <w:noWrap w:val="0"/>
            <w:vAlign w:val="center"/>
          </w:tcPr>
          <w:p w14:paraId="16AC603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56</w:t>
            </w:r>
          </w:p>
        </w:tc>
      </w:tr>
      <w:tr w14:paraId="2A6CF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2912B4C4">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192C62D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更换空调膨胀阀</w:t>
            </w:r>
          </w:p>
        </w:tc>
        <w:tc>
          <w:tcPr>
            <w:tcW w:w="2131" w:type="dxa"/>
            <w:noWrap w:val="0"/>
            <w:vAlign w:val="center"/>
          </w:tcPr>
          <w:p w14:paraId="772DA4A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78</w:t>
            </w:r>
          </w:p>
        </w:tc>
        <w:tc>
          <w:tcPr>
            <w:tcW w:w="1808" w:type="dxa"/>
            <w:noWrap w:val="0"/>
            <w:vAlign w:val="center"/>
          </w:tcPr>
          <w:p w14:paraId="55921CE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88</w:t>
            </w:r>
          </w:p>
        </w:tc>
        <w:tc>
          <w:tcPr>
            <w:tcW w:w="1722" w:type="dxa"/>
            <w:noWrap w:val="0"/>
            <w:vAlign w:val="center"/>
          </w:tcPr>
          <w:p w14:paraId="7D1AD59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101</w:t>
            </w:r>
          </w:p>
        </w:tc>
      </w:tr>
      <w:tr w14:paraId="7AAE0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30996051">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5831D7B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更换空调电脑</w:t>
            </w:r>
          </w:p>
        </w:tc>
        <w:tc>
          <w:tcPr>
            <w:tcW w:w="2131" w:type="dxa"/>
            <w:noWrap w:val="0"/>
            <w:vAlign w:val="center"/>
          </w:tcPr>
          <w:p w14:paraId="574D933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87</w:t>
            </w:r>
          </w:p>
        </w:tc>
        <w:tc>
          <w:tcPr>
            <w:tcW w:w="1808" w:type="dxa"/>
            <w:noWrap w:val="0"/>
            <w:vAlign w:val="center"/>
          </w:tcPr>
          <w:p w14:paraId="2866457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96</w:t>
            </w:r>
          </w:p>
        </w:tc>
        <w:tc>
          <w:tcPr>
            <w:tcW w:w="1722" w:type="dxa"/>
            <w:noWrap w:val="0"/>
            <w:vAlign w:val="center"/>
          </w:tcPr>
          <w:p w14:paraId="1F6E9E7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109</w:t>
            </w:r>
          </w:p>
        </w:tc>
      </w:tr>
      <w:tr w14:paraId="0EBC1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5A06ED90">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6FEBEE5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更换压缩机电磁离合器</w:t>
            </w:r>
          </w:p>
        </w:tc>
        <w:tc>
          <w:tcPr>
            <w:tcW w:w="2131" w:type="dxa"/>
            <w:noWrap w:val="0"/>
            <w:vAlign w:val="center"/>
          </w:tcPr>
          <w:p w14:paraId="6CCC9EE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117</w:t>
            </w:r>
          </w:p>
        </w:tc>
        <w:tc>
          <w:tcPr>
            <w:tcW w:w="1808" w:type="dxa"/>
            <w:noWrap w:val="0"/>
            <w:vAlign w:val="center"/>
          </w:tcPr>
          <w:p w14:paraId="569198B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141</w:t>
            </w:r>
          </w:p>
        </w:tc>
        <w:tc>
          <w:tcPr>
            <w:tcW w:w="1722" w:type="dxa"/>
            <w:noWrap w:val="0"/>
            <w:vAlign w:val="center"/>
          </w:tcPr>
          <w:p w14:paraId="46EB9A7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159</w:t>
            </w:r>
          </w:p>
        </w:tc>
      </w:tr>
      <w:tr w14:paraId="10C8C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29F18ECC">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6369D13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更换压缩机皮带</w:t>
            </w:r>
          </w:p>
        </w:tc>
        <w:tc>
          <w:tcPr>
            <w:tcW w:w="2131" w:type="dxa"/>
            <w:noWrap w:val="0"/>
            <w:vAlign w:val="center"/>
          </w:tcPr>
          <w:p w14:paraId="2FC94D8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40</w:t>
            </w:r>
          </w:p>
        </w:tc>
        <w:tc>
          <w:tcPr>
            <w:tcW w:w="1808" w:type="dxa"/>
            <w:noWrap w:val="0"/>
            <w:vAlign w:val="center"/>
          </w:tcPr>
          <w:p w14:paraId="1C5AE43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47</w:t>
            </w:r>
          </w:p>
        </w:tc>
        <w:tc>
          <w:tcPr>
            <w:tcW w:w="1722" w:type="dxa"/>
            <w:noWrap w:val="0"/>
            <w:vAlign w:val="center"/>
          </w:tcPr>
          <w:p w14:paraId="5E9CDE1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54</w:t>
            </w:r>
          </w:p>
        </w:tc>
      </w:tr>
      <w:tr w14:paraId="6EBDF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6DB0DF7D">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020E8AB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更换压缩机皮带张紧轮</w:t>
            </w:r>
          </w:p>
        </w:tc>
        <w:tc>
          <w:tcPr>
            <w:tcW w:w="2131" w:type="dxa"/>
            <w:noWrap w:val="0"/>
            <w:vAlign w:val="center"/>
          </w:tcPr>
          <w:p w14:paraId="2CEC0CC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70</w:t>
            </w:r>
          </w:p>
        </w:tc>
        <w:tc>
          <w:tcPr>
            <w:tcW w:w="1808" w:type="dxa"/>
            <w:noWrap w:val="0"/>
            <w:vAlign w:val="center"/>
          </w:tcPr>
          <w:p w14:paraId="36BD3BD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61</w:t>
            </w:r>
          </w:p>
        </w:tc>
        <w:tc>
          <w:tcPr>
            <w:tcW w:w="1722" w:type="dxa"/>
            <w:noWrap w:val="0"/>
            <w:vAlign w:val="center"/>
          </w:tcPr>
          <w:p w14:paraId="62E5D4E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69</w:t>
            </w:r>
          </w:p>
        </w:tc>
      </w:tr>
      <w:tr w14:paraId="1A789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1D115B02">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31CF197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加注制冷剂</w:t>
            </w:r>
          </w:p>
        </w:tc>
        <w:tc>
          <w:tcPr>
            <w:tcW w:w="2131" w:type="dxa"/>
            <w:noWrap w:val="0"/>
            <w:vAlign w:val="center"/>
          </w:tcPr>
          <w:p w14:paraId="2117B2C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56</w:t>
            </w:r>
          </w:p>
        </w:tc>
        <w:tc>
          <w:tcPr>
            <w:tcW w:w="1808" w:type="dxa"/>
            <w:noWrap w:val="0"/>
            <w:vAlign w:val="center"/>
          </w:tcPr>
          <w:p w14:paraId="2A27DFD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62</w:t>
            </w:r>
          </w:p>
        </w:tc>
        <w:tc>
          <w:tcPr>
            <w:tcW w:w="1722" w:type="dxa"/>
            <w:noWrap w:val="0"/>
            <w:vAlign w:val="center"/>
          </w:tcPr>
          <w:p w14:paraId="1212E1C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64</w:t>
            </w:r>
          </w:p>
        </w:tc>
      </w:tr>
      <w:tr w14:paraId="0A680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59763F67">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69880AC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更换鼓风机</w:t>
            </w:r>
          </w:p>
        </w:tc>
        <w:tc>
          <w:tcPr>
            <w:tcW w:w="2131" w:type="dxa"/>
            <w:noWrap w:val="0"/>
            <w:vAlign w:val="center"/>
          </w:tcPr>
          <w:p w14:paraId="0E22823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91</w:t>
            </w:r>
          </w:p>
        </w:tc>
        <w:tc>
          <w:tcPr>
            <w:tcW w:w="1808" w:type="dxa"/>
            <w:noWrap w:val="0"/>
            <w:vAlign w:val="center"/>
          </w:tcPr>
          <w:p w14:paraId="628AE84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109</w:t>
            </w:r>
          </w:p>
        </w:tc>
        <w:tc>
          <w:tcPr>
            <w:tcW w:w="1722" w:type="dxa"/>
            <w:noWrap w:val="0"/>
            <w:vAlign w:val="center"/>
          </w:tcPr>
          <w:p w14:paraId="0030318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126</w:t>
            </w:r>
          </w:p>
        </w:tc>
      </w:tr>
      <w:tr w14:paraId="48177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5666AF5A">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3EBBCA2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检修鼓风机</w:t>
            </w:r>
          </w:p>
        </w:tc>
        <w:tc>
          <w:tcPr>
            <w:tcW w:w="2131" w:type="dxa"/>
            <w:noWrap w:val="0"/>
            <w:vAlign w:val="center"/>
          </w:tcPr>
          <w:p w14:paraId="6E09742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88</w:t>
            </w:r>
          </w:p>
        </w:tc>
        <w:tc>
          <w:tcPr>
            <w:tcW w:w="1808" w:type="dxa"/>
            <w:noWrap w:val="0"/>
            <w:vAlign w:val="center"/>
          </w:tcPr>
          <w:p w14:paraId="6882326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98</w:t>
            </w:r>
          </w:p>
        </w:tc>
        <w:tc>
          <w:tcPr>
            <w:tcW w:w="1722" w:type="dxa"/>
            <w:noWrap w:val="0"/>
            <w:vAlign w:val="center"/>
          </w:tcPr>
          <w:p w14:paraId="1335667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111</w:t>
            </w:r>
          </w:p>
        </w:tc>
      </w:tr>
      <w:tr w14:paraId="595B2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5BA48703">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4321238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更换冷凝器</w:t>
            </w:r>
          </w:p>
        </w:tc>
        <w:tc>
          <w:tcPr>
            <w:tcW w:w="2131" w:type="dxa"/>
            <w:noWrap w:val="0"/>
            <w:vAlign w:val="center"/>
          </w:tcPr>
          <w:p w14:paraId="62F60C5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116</w:t>
            </w:r>
          </w:p>
        </w:tc>
        <w:tc>
          <w:tcPr>
            <w:tcW w:w="1808" w:type="dxa"/>
            <w:noWrap w:val="0"/>
            <w:vAlign w:val="center"/>
          </w:tcPr>
          <w:p w14:paraId="0742E6C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129</w:t>
            </w:r>
          </w:p>
        </w:tc>
        <w:tc>
          <w:tcPr>
            <w:tcW w:w="1722" w:type="dxa"/>
            <w:noWrap w:val="0"/>
            <w:vAlign w:val="center"/>
          </w:tcPr>
          <w:p w14:paraId="44441F2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149</w:t>
            </w:r>
          </w:p>
        </w:tc>
      </w:tr>
      <w:tr w14:paraId="2DBB6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7573ABFE">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27CA0E4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更换压缩机</w:t>
            </w:r>
          </w:p>
        </w:tc>
        <w:tc>
          <w:tcPr>
            <w:tcW w:w="2131" w:type="dxa"/>
            <w:noWrap w:val="0"/>
            <w:vAlign w:val="center"/>
          </w:tcPr>
          <w:p w14:paraId="02314F1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117</w:t>
            </w:r>
          </w:p>
        </w:tc>
        <w:tc>
          <w:tcPr>
            <w:tcW w:w="1808" w:type="dxa"/>
            <w:noWrap w:val="0"/>
            <w:vAlign w:val="center"/>
          </w:tcPr>
          <w:p w14:paraId="5353F2E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137</w:t>
            </w:r>
          </w:p>
        </w:tc>
        <w:tc>
          <w:tcPr>
            <w:tcW w:w="1722" w:type="dxa"/>
            <w:noWrap w:val="0"/>
            <w:vAlign w:val="center"/>
          </w:tcPr>
          <w:p w14:paraId="19E5F2F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155</w:t>
            </w:r>
          </w:p>
        </w:tc>
      </w:tr>
      <w:tr w14:paraId="2600C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6D629E56">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2B39E3F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更换蒸发器</w:t>
            </w:r>
          </w:p>
        </w:tc>
        <w:tc>
          <w:tcPr>
            <w:tcW w:w="2131" w:type="dxa"/>
            <w:noWrap w:val="0"/>
            <w:vAlign w:val="center"/>
          </w:tcPr>
          <w:p w14:paraId="09212E3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271</w:t>
            </w:r>
          </w:p>
        </w:tc>
        <w:tc>
          <w:tcPr>
            <w:tcW w:w="1808" w:type="dxa"/>
            <w:noWrap w:val="0"/>
            <w:vAlign w:val="center"/>
          </w:tcPr>
          <w:p w14:paraId="241BA9D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318</w:t>
            </w:r>
          </w:p>
        </w:tc>
        <w:tc>
          <w:tcPr>
            <w:tcW w:w="1722" w:type="dxa"/>
            <w:noWrap w:val="0"/>
            <w:vAlign w:val="center"/>
          </w:tcPr>
          <w:p w14:paraId="6BF3A76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359</w:t>
            </w:r>
          </w:p>
        </w:tc>
      </w:tr>
      <w:tr w14:paraId="199B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6C4028DB">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7FB6C64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更换空调高压管</w:t>
            </w:r>
          </w:p>
        </w:tc>
        <w:tc>
          <w:tcPr>
            <w:tcW w:w="2131" w:type="dxa"/>
            <w:noWrap w:val="0"/>
            <w:vAlign w:val="center"/>
          </w:tcPr>
          <w:p w14:paraId="57AF3FB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66</w:t>
            </w:r>
          </w:p>
        </w:tc>
        <w:tc>
          <w:tcPr>
            <w:tcW w:w="1808" w:type="dxa"/>
            <w:noWrap w:val="0"/>
            <w:vAlign w:val="center"/>
          </w:tcPr>
          <w:p w14:paraId="576AFF9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79</w:t>
            </w:r>
          </w:p>
        </w:tc>
        <w:tc>
          <w:tcPr>
            <w:tcW w:w="1722" w:type="dxa"/>
            <w:noWrap w:val="0"/>
            <w:vAlign w:val="center"/>
          </w:tcPr>
          <w:p w14:paraId="41FF1A8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90</w:t>
            </w:r>
          </w:p>
        </w:tc>
      </w:tr>
      <w:tr w14:paraId="60ECB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3170DC9A">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40D523A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更换空调低压管</w:t>
            </w:r>
          </w:p>
        </w:tc>
        <w:tc>
          <w:tcPr>
            <w:tcW w:w="2131" w:type="dxa"/>
            <w:noWrap w:val="0"/>
            <w:vAlign w:val="center"/>
          </w:tcPr>
          <w:p w14:paraId="4E158E4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64</w:t>
            </w:r>
          </w:p>
        </w:tc>
        <w:tc>
          <w:tcPr>
            <w:tcW w:w="1808" w:type="dxa"/>
            <w:noWrap w:val="0"/>
            <w:vAlign w:val="center"/>
          </w:tcPr>
          <w:p w14:paraId="7BE463C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77</w:t>
            </w:r>
          </w:p>
        </w:tc>
        <w:tc>
          <w:tcPr>
            <w:tcW w:w="1722" w:type="dxa"/>
            <w:noWrap w:val="0"/>
            <w:vAlign w:val="center"/>
          </w:tcPr>
          <w:p w14:paraId="5E38991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88</w:t>
            </w:r>
          </w:p>
        </w:tc>
      </w:tr>
      <w:tr w14:paraId="7CC2C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4152980B">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4DF08DA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更换安全气囊电脑</w:t>
            </w:r>
          </w:p>
        </w:tc>
        <w:tc>
          <w:tcPr>
            <w:tcW w:w="2131" w:type="dxa"/>
            <w:noWrap w:val="0"/>
            <w:vAlign w:val="center"/>
          </w:tcPr>
          <w:p w14:paraId="2831B26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96</w:t>
            </w:r>
          </w:p>
        </w:tc>
        <w:tc>
          <w:tcPr>
            <w:tcW w:w="1808" w:type="dxa"/>
            <w:noWrap w:val="0"/>
            <w:vAlign w:val="center"/>
          </w:tcPr>
          <w:p w14:paraId="19EE75C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118</w:t>
            </w:r>
          </w:p>
        </w:tc>
        <w:tc>
          <w:tcPr>
            <w:tcW w:w="1722" w:type="dxa"/>
            <w:noWrap w:val="0"/>
            <w:vAlign w:val="center"/>
          </w:tcPr>
          <w:p w14:paraId="79F0515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130</w:t>
            </w:r>
          </w:p>
        </w:tc>
      </w:tr>
      <w:tr w14:paraId="73586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3C96A466">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7A49B0C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更换旋转开关</w:t>
            </w:r>
          </w:p>
        </w:tc>
        <w:tc>
          <w:tcPr>
            <w:tcW w:w="2131" w:type="dxa"/>
            <w:noWrap w:val="0"/>
            <w:vAlign w:val="center"/>
          </w:tcPr>
          <w:p w14:paraId="16A2683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56</w:t>
            </w:r>
          </w:p>
        </w:tc>
        <w:tc>
          <w:tcPr>
            <w:tcW w:w="1808" w:type="dxa"/>
            <w:noWrap w:val="0"/>
            <w:vAlign w:val="center"/>
          </w:tcPr>
          <w:p w14:paraId="42F3041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65</w:t>
            </w:r>
          </w:p>
        </w:tc>
        <w:tc>
          <w:tcPr>
            <w:tcW w:w="1722" w:type="dxa"/>
            <w:noWrap w:val="0"/>
            <w:vAlign w:val="center"/>
          </w:tcPr>
          <w:p w14:paraId="6417E52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72</w:t>
            </w:r>
          </w:p>
        </w:tc>
      </w:tr>
      <w:tr w14:paraId="6A03C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44D8AA92">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70843BA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更换灯光组合开关</w:t>
            </w:r>
          </w:p>
        </w:tc>
        <w:tc>
          <w:tcPr>
            <w:tcW w:w="2131" w:type="dxa"/>
            <w:noWrap w:val="0"/>
            <w:vAlign w:val="center"/>
          </w:tcPr>
          <w:p w14:paraId="5AED41A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75</w:t>
            </w:r>
          </w:p>
        </w:tc>
        <w:tc>
          <w:tcPr>
            <w:tcW w:w="1808" w:type="dxa"/>
            <w:noWrap w:val="0"/>
            <w:vAlign w:val="center"/>
          </w:tcPr>
          <w:p w14:paraId="14B3548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86</w:t>
            </w:r>
          </w:p>
        </w:tc>
        <w:tc>
          <w:tcPr>
            <w:tcW w:w="1722" w:type="dxa"/>
            <w:noWrap w:val="0"/>
            <w:vAlign w:val="center"/>
          </w:tcPr>
          <w:p w14:paraId="41F698E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103</w:t>
            </w:r>
          </w:p>
        </w:tc>
      </w:tr>
      <w:tr w14:paraId="06A6C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0CDEA9E8">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59F0940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更换雨刮组合开关</w:t>
            </w:r>
          </w:p>
        </w:tc>
        <w:tc>
          <w:tcPr>
            <w:tcW w:w="2131" w:type="dxa"/>
            <w:noWrap w:val="0"/>
            <w:vAlign w:val="center"/>
          </w:tcPr>
          <w:p w14:paraId="4D2EFD6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68</w:t>
            </w:r>
          </w:p>
        </w:tc>
        <w:tc>
          <w:tcPr>
            <w:tcW w:w="1808" w:type="dxa"/>
            <w:noWrap w:val="0"/>
            <w:vAlign w:val="center"/>
          </w:tcPr>
          <w:p w14:paraId="25EF453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79</w:t>
            </w:r>
          </w:p>
        </w:tc>
        <w:tc>
          <w:tcPr>
            <w:tcW w:w="1722" w:type="dxa"/>
            <w:noWrap w:val="0"/>
            <w:vAlign w:val="center"/>
          </w:tcPr>
          <w:p w14:paraId="689E6CF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92</w:t>
            </w:r>
          </w:p>
        </w:tc>
      </w:tr>
      <w:tr w14:paraId="4DAF0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13195236">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540A67A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更换空调控制面板</w:t>
            </w:r>
          </w:p>
        </w:tc>
        <w:tc>
          <w:tcPr>
            <w:tcW w:w="2131" w:type="dxa"/>
            <w:noWrap w:val="0"/>
            <w:vAlign w:val="center"/>
          </w:tcPr>
          <w:p w14:paraId="7EE8D0D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84</w:t>
            </w:r>
          </w:p>
        </w:tc>
        <w:tc>
          <w:tcPr>
            <w:tcW w:w="1808" w:type="dxa"/>
            <w:noWrap w:val="0"/>
            <w:vAlign w:val="center"/>
          </w:tcPr>
          <w:p w14:paraId="07ADD30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96</w:t>
            </w:r>
          </w:p>
        </w:tc>
        <w:tc>
          <w:tcPr>
            <w:tcW w:w="1722" w:type="dxa"/>
            <w:noWrap w:val="0"/>
            <w:vAlign w:val="center"/>
          </w:tcPr>
          <w:p w14:paraId="0AC2055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116</w:t>
            </w:r>
          </w:p>
        </w:tc>
      </w:tr>
      <w:tr w14:paraId="689BE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230B111E">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747D5E1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更换风道控制电机</w:t>
            </w:r>
          </w:p>
        </w:tc>
        <w:tc>
          <w:tcPr>
            <w:tcW w:w="2131" w:type="dxa"/>
            <w:noWrap w:val="0"/>
            <w:vAlign w:val="center"/>
          </w:tcPr>
          <w:p w14:paraId="2CC04FE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90</w:t>
            </w:r>
          </w:p>
        </w:tc>
        <w:tc>
          <w:tcPr>
            <w:tcW w:w="1808" w:type="dxa"/>
            <w:noWrap w:val="0"/>
            <w:vAlign w:val="center"/>
          </w:tcPr>
          <w:p w14:paraId="0A4D8BD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100</w:t>
            </w:r>
          </w:p>
        </w:tc>
        <w:tc>
          <w:tcPr>
            <w:tcW w:w="1722" w:type="dxa"/>
            <w:noWrap w:val="0"/>
            <w:vAlign w:val="center"/>
          </w:tcPr>
          <w:p w14:paraId="4522462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118</w:t>
            </w:r>
          </w:p>
        </w:tc>
      </w:tr>
      <w:tr w14:paraId="29A50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778203DB">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27AB5F6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更换仪表灯泡</w:t>
            </w:r>
          </w:p>
        </w:tc>
        <w:tc>
          <w:tcPr>
            <w:tcW w:w="2131" w:type="dxa"/>
            <w:noWrap w:val="0"/>
            <w:vAlign w:val="center"/>
          </w:tcPr>
          <w:p w14:paraId="3E3310C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57</w:t>
            </w:r>
          </w:p>
        </w:tc>
        <w:tc>
          <w:tcPr>
            <w:tcW w:w="1808" w:type="dxa"/>
            <w:noWrap w:val="0"/>
            <w:vAlign w:val="center"/>
          </w:tcPr>
          <w:p w14:paraId="31A87B9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66</w:t>
            </w:r>
          </w:p>
        </w:tc>
        <w:tc>
          <w:tcPr>
            <w:tcW w:w="1722" w:type="dxa"/>
            <w:noWrap w:val="0"/>
            <w:vAlign w:val="center"/>
          </w:tcPr>
          <w:p w14:paraId="2B7BE1B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75</w:t>
            </w:r>
          </w:p>
        </w:tc>
      </w:tr>
      <w:tr w14:paraId="2EDF8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552291F9">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7240DBB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更换前围线束</w:t>
            </w:r>
          </w:p>
        </w:tc>
        <w:tc>
          <w:tcPr>
            <w:tcW w:w="2131" w:type="dxa"/>
            <w:noWrap w:val="0"/>
            <w:vAlign w:val="center"/>
          </w:tcPr>
          <w:p w14:paraId="11FC68C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121</w:t>
            </w:r>
          </w:p>
        </w:tc>
        <w:tc>
          <w:tcPr>
            <w:tcW w:w="1808" w:type="dxa"/>
            <w:noWrap w:val="0"/>
            <w:vAlign w:val="center"/>
          </w:tcPr>
          <w:p w14:paraId="3FD5173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163</w:t>
            </w:r>
          </w:p>
        </w:tc>
        <w:tc>
          <w:tcPr>
            <w:tcW w:w="1722" w:type="dxa"/>
            <w:noWrap w:val="0"/>
            <w:vAlign w:val="center"/>
          </w:tcPr>
          <w:p w14:paraId="0B989AB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189</w:t>
            </w:r>
          </w:p>
        </w:tc>
      </w:tr>
      <w:tr w14:paraId="61D6A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400EA5BC">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0546780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更换发动机线束</w:t>
            </w:r>
          </w:p>
        </w:tc>
        <w:tc>
          <w:tcPr>
            <w:tcW w:w="2131" w:type="dxa"/>
            <w:noWrap w:val="0"/>
            <w:vAlign w:val="center"/>
          </w:tcPr>
          <w:p w14:paraId="16E5BF8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187</w:t>
            </w:r>
          </w:p>
        </w:tc>
        <w:tc>
          <w:tcPr>
            <w:tcW w:w="1808" w:type="dxa"/>
            <w:noWrap w:val="0"/>
            <w:vAlign w:val="center"/>
          </w:tcPr>
          <w:p w14:paraId="5B8AB63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221</w:t>
            </w:r>
          </w:p>
        </w:tc>
        <w:tc>
          <w:tcPr>
            <w:tcW w:w="1722" w:type="dxa"/>
            <w:noWrap w:val="0"/>
            <w:vAlign w:val="center"/>
          </w:tcPr>
          <w:p w14:paraId="7E60557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255</w:t>
            </w:r>
          </w:p>
        </w:tc>
      </w:tr>
      <w:tr w14:paraId="642F9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0FB0158E">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31360CD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电瓶充电</w:t>
            </w:r>
          </w:p>
        </w:tc>
        <w:tc>
          <w:tcPr>
            <w:tcW w:w="2131" w:type="dxa"/>
            <w:noWrap w:val="0"/>
            <w:vAlign w:val="center"/>
          </w:tcPr>
          <w:p w14:paraId="18552DC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17</w:t>
            </w:r>
          </w:p>
        </w:tc>
        <w:tc>
          <w:tcPr>
            <w:tcW w:w="1808" w:type="dxa"/>
            <w:noWrap w:val="0"/>
            <w:vAlign w:val="center"/>
          </w:tcPr>
          <w:p w14:paraId="70CFA36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18</w:t>
            </w:r>
          </w:p>
        </w:tc>
        <w:tc>
          <w:tcPr>
            <w:tcW w:w="1722" w:type="dxa"/>
            <w:noWrap w:val="0"/>
            <w:vAlign w:val="center"/>
          </w:tcPr>
          <w:p w14:paraId="282815C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20</w:t>
            </w:r>
          </w:p>
        </w:tc>
      </w:tr>
      <w:tr w14:paraId="36684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4432F5DF">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39C365B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更换电瓶</w:t>
            </w:r>
          </w:p>
        </w:tc>
        <w:tc>
          <w:tcPr>
            <w:tcW w:w="2131" w:type="dxa"/>
            <w:noWrap w:val="0"/>
            <w:vAlign w:val="center"/>
          </w:tcPr>
          <w:p w14:paraId="5F9904B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25</w:t>
            </w:r>
          </w:p>
        </w:tc>
        <w:tc>
          <w:tcPr>
            <w:tcW w:w="1808" w:type="dxa"/>
            <w:noWrap w:val="0"/>
            <w:vAlign w:val="center"/>
          </w:tcPr>
          <w:p w14:paraId="623156A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26</w:t>
            </w:r>
          </w:p>
        </w:tc>
        <w:tc>
          <w:tcPr>
            <w:tcW w:w="1722" w:type="dxa"/>
            <w:noWrap w:val="0"/>
            <w:vAlign w:val="center"/>
          </w:tcPr>
          <w:p w14:paraId="4826B03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29</w:t>
            </w:r>
          </w:p>
        </w:tc>
      </w:tr>
      <w:tr w14:paraId="28E5D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48D6196A">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0439BB3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更换负极电缆</w:t>
            </w:r>
          </w:p>
        </w:tc>
        <w:tc>
          <w:tcPr>
            <w:tcW w:w="2131" w:type="dxa"/>
            <w:noWrap w:val="0"/>
            <w:vAlign w:val="center"/>
          </w:tcPr>
          <w:p w14:paraId="4E78B43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32</w:t>
            </w:r>
          </w:p>
        </w:tc>
        <w:tc>
          <w:tcPr>
            <w:tcW w:w="1808" w:type="dxa"/>
            <w:noWrap w:val="0"/>
            <w:vAlign w:val="center"/>
          </w:tcPr>
          <w:p w14:paraId="25CFC2B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39</w:t>
            </w:r>
          </w:p>
        </w:tc>
        <w:tc>
          <w:tcPr>
            <w:tcW w:w="1722" w:type="dxa"/>
            <w:noWrap w:val="0"/>
            <w:vAlign w:val="center"/>
          </w:tcPr>
          <w:p w14:paraId="1C842A9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44</w:t>
            </w:r>
          </w:p>
        </w:tc>
      </w:tr>
      <w:tr w14:paraId="23B66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52880005">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4D82A91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更换正极电缆</w:t>
            </w:r>
          </w:p>
        </w:tc>
        <w:tc>
          <w:tcPr>
            <w:tcW w:w="2131" w:type="dxa"/>
            <w:noWrap w:val="0"/>
            <w:vAlign w:val="center"/>
          </w:tcPr>
          <w:p w14:paraId="7007FC1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39</w:t>
            </w:r>
          </w:p>
        </w:tc>
        <w:tc>
          <w:tcPr>
            <w:tcW w:w="1808" w:type="dxa"/>
            <w:noWrap w:val="0"/>
            <w:vAlign w:val="center"/>
          </w:tcPr>
          <w:p w14:paraId="2A3D232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43</w:t>
            </w:r>
          </w:p>
        </w:tc>
        <w:tc>
          <w:tcPr>
            <w:tcW w:w="1722" w:type="dxa"/>
            <w:noWrap w:val="0"/>
            <w:vAlign w:val="center"/>
          </w:tcPr>
          <w:p w14:paraId="5378DEA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48</w:t>
            </w:r>
          </w:p>
        </w:tc>
      </w:tr>
      <w:tr w14:paraId="4D2F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4EA98C5C">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2CF9FD9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更换前雨刮电机或机构</w:t>
            </w:r>
          </w:p>
        </w:tc>
        <w:tc>
          <w:tcPr>
            <w:tcW w:w="2131" w:type="dxa"/>
            <w:noWrap w:val="0"/>
            <w:vAlign w:val="center"/>
          </w:tcPr>
          <w:p w14:paraId="2A202ED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83</w:t>
            </w:r>
          </w:p>
        </w:tc>
        <w:tc>
          <w:tcPr>
            <w:tcW w:w="1808" w:type="dxa"/>
            <w:noWrap w:val="0"/>
            <w:vAlign w:val="center"/>
          </w:tcPr>
          <w:p w14:paraId="02C5A25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101</w:t>
            </w:r>
          </w:p>
        </w:tc>
        <w:tc>
          <w:tcPr>
            <w:tcW w:w="1722" w:type="dxa"/>
            <w:noWrap w:val="0"/>
            <w:vAlign w:val="center"/>
          </w:tcPr>
          <w:p w14:paraId="31702B3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120</w:t>
            </w:r>
          </w:p>
        </w:tc>
      </w:tr>
      <w:tr w14:paraId="48CA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5FF91F1A">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6C362C0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更换后雨刮电机或机构</w:t>
            </w:r>
          </w:p>
        </w:tc>
        <w:tc>
          <w:tcPr>
            <w:tcW w:w="2131" w:type="dxa"/>
            <w:noWrap w:val="0"/>
            <w:vAlign w:val="center"/>
          </w:tcPr>
          <w:p w14:paraId="4D0B88D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76</w:t>
            </w:r>
          </w:p>
        </w:tc>
        <w:tc>
          <w:tcPr>
            <w:tcW w:w="1808" w:type="dxa"/>
            <w:noWrap w:val="0"/>
            <w:vAlign w:val="center"/>
          </w:tcPr>
          <w:p w14:paraId="28CFEBA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90</w:t>
            </w:r>
          </w:p>
        </w:tc>
        <w:tc>
          <w:tcPr>
            <w:tcW w:w="1722" w:type="dxa"/>
            <w:noWrap w:val="0"/>
            <w:vAlign w:val="center"/>
          </w:tcPr>
          <w:p w14:paraId="08486BA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106</w:t>
            </w:r>
          </w:p>
        </w:tc>
      </w:tr>
      <w:tr w14:paraId="10D3F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713FBBDA">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0B770C7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前照灯灯泡（单边）</w:t>
            </w:r>
          </w:p>
        </w:tc>
        <w:tc>
          <w:tcPr>
            <w:tcW w:w="2131" w:type="dxa"/>
            <w:noWrap w:val="0"/>
            <w:vAlign w:val="center"/>
          </w:tcPr>
          <w:p w14:paraId="30C6313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12</w:t>
            </w:r>
          </w:p>
        </w:tc>
        <w:tc>
          <w:tcPr>
            <w:tcW w:w="1808" w:type="dxa"/>
            <w:noWrap w:val="0"/>
            <w:vAlign w:val="center"/>
          </w:tcPr>
          <w:p w14:paraId="5433D3F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13</w:t>
            </w:r>
          </w:p>
        </w:tc>
        <w:tc>
          <w:tcPr>
            <w:tcW w:w="1722" w:type="dxa"/>
            <w:noWrap w:val="0"/>
            <w:vAlign w:val="center"/>
          </w:tcPr>
          <w:p w14:paraId="0C53941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14</w:t>
            </w:r>
          </w:p>
        </w:tc>
      </w:tr>
      <w:tr w14:paraId="2580F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22686648">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24B7653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前转向灯泡（单边）</w:t>
            </w:r>
          </w:p>
        </w:tc>
        <w:tc>
          <w:tcPr>
            <w:tcW w:w="2131" w:type="dxa"/>
            <w:noWrap w:val="0"/>
            <w:vAlign w:val="center"/>
          </w:tcPr>
          <w:p w14:paraId="681B379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11</w:t>
            </w:r>
          </w:p>
        </w:tc>
        <w:tc>
          <w:tcPr>
            <w:tcW w:w="1808" w:type="dxa"/>
            <w:noWrap w:val="0"/>
            <w:vAlign w:val="center"/>
          </w:tcPr>
          <w:p w14:paraId="6E5893B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12</w:t>
            </w:r>
          </w:p>
        </w:tc>
        <w:tc>
          <w:tcPr>
            <w:tcW w:w="1722" w:type="dxa"/>
            <w:noWrap w:val="0"/>
            <w:vAlign w:val="center"/>
          </w:tcPr>
          <w:p w14:paraId="139F444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13</w:t>
            </w:r>
          </w:p>
        </w:tc>
      </w:tr>
      <w:tr w14:paraId="7F2BE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21C53F96">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550442D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前雾灯灯泡（单边）</w:t>
            </w:r>
          </w:p>
        </w:tc>
        <w:tc>
          <w:tcPr>
            <w:tcW w:w="2131" w:type="dxa"/>
            <w:noWrap w:val="0"/>
            <w:vAlign w:val="center"/>
          </w:tcPr>
          <w:p w14:paraId="1FB3160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12</w:t>
            </w:r>
          </w:p>
        </w:tc>
        <w:tc>
          <w:tcPr>
            <w:tcW w:w="1808" w:type="dxa"/>
            <w:noWrap w:val="0"/>
            <w:vAlign w:val="center"/>
          </w:tcPr>
          <w:p w14:paraId="0E345B3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13</w:t>
            </w:r>
          </w:p>
        </w:tc>
        <w:tc>
          <w:tcPr>
            <w:tcW w:w="1722" w:type="dxa"/>
            <w:noWrap w:val="0"/>
            <w:vAlign w:val="center"/>
          </w:tcPr>
          <w:p w14:paraId="296BE14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14</w:t>
            </w:r>
          </w:p>
        </w:tc>
      </w:tr>
      <w:tr w14:paraId="5A1A8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00922E80">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236A43D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后尾灯灯泡（单边）</w:t>
            </w:r>
          </w:p>
        </w:tc>
        <w:tc>
          <w:tcPr>
            <w:tcW w:w="2131" w:type="dxa"/>
            <w:noWrap w:val="0"/>
            <w:vAlign w:val="center"/>
          </w:tcPr>
          <w:p w14:paraId="15450E2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15</w:t>
            </w:r>
          </w:p>
        </w:tc>
        <w:tc>
          <w:tcPr>
            <w:tcW w:w="1808" w:type="dxa"/>
            <w:noWrap w:val="0"/>
            <w:vAlign w:val="center"/>
          </w:tcPr>
          <w:p w14:paraId="4B294CB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12</w:t>
            </w:r>
          </w:p>
        </w:tc>
        <w:tc>
          <w:tcPr>
            <w:tcW w:w="1722" w:type="dxa"/>
            <w:noWrap w:val="0"/>
            <w:vAlign w:val="center"/>
          </w:tcPr>
          <w:p w14:paraId="7224D85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13</w:t>
            </w:r>
          </w:p>
        </w:tc>
      </w:tr>
      <w:tr w14:paraId="2DFDC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2577DE47">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434957A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更换ABS线束</w:t>
            </w:r>
          </w:p>
        </w:tc>
        <w:tc>
          <w:tcPr>
            <w:tcW w:w="2131" w:type="dxa"/>
            <w:noWrap w:val="0"/>
            <w:vAlign w:val="center"/>
          </w:tcPr>
          <w:p w14:paraId="377E844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141</w:t>
            </w:r>
          </w:p>
        </w:tc>
        <w:tc>
          <w:tcPr>
            <w:tcW w:w="1808" w:type="dxa"/>
            <w:noWrap w:val="0"/>
            <w:vAlign w:val="center"/>
          </w:tcPr>
          <w:p w14:paraId="6EC79A2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172</w:t>
            </w:r>
          </w:p>
        </w:tc>
        <w:tc>
          <w:tcPr>
            <w:tcW w:w="1722" w:type="dxa"/>
            <w:noWrap w:val="0"/>
            <w:vAlign w:val="center"/>
          </w:tcPr>
          <w:p w14:paraId="39EA5F6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197</w:t>
            </w:r>
          </w:p>
        </w:tc>
      </w:tr>
      <w:tr w14:paraId="77AC5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7344C5F1">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2859F1C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更换发动机电脑</w:t>
            </w:r>
          </w:p>
        </w:tc>
        <w:tc>
          <w:tcPr>
            <w:tcW w:w="2131" w:type="dxa"/>
            <w:noWrap w:val="0"/>
            <w:vAlign w:val="center"/>
          </w:tcPr>
          <w:p w14:paraId="3B61D94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173</w:t>
            </w:r>
          </w:p>
        </w:tc>
        <w:tc>
          <w:tcPr>
            <w:tcW w:w="1808" w:type="dxa"/>
            <w:noWrap w:val="0"/>
            <w:vAlign w:val="center"/>
          </w:tcPr>
          <w:p w14:paraId="431781F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240</w:t>
            </w:r>
          </w:p>
        </w:tc>
        <w:tc>
          <w:tcPr>
            <w:tcW w:w="1722" w:type="dxa"/>
            <w:noWrap w:val="0"/>
            <w:vAlign w:val="center"/>
          </w:tcPr>
          <w:p w14:paraId="5AE619E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291</w:t>
            </w:r>
          </w:p>
        </w:tc>
      </w:tr>
      <w:tr w14:paraId="0D2AB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14:paraId="7BB75012">
            <w:pPr>
              <w:keepNext w:val="0"/>
              <w:keepLines w:val="0"/>
              <w:pageBreakBefore w:val="0"/>
              <w:widowControl/>
              <w:numPr>
                <w:ilvl w:val="0"/>
                <w:numId w:val="1"/>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1"/>
                <w:szCs w:val="21"/>
              </w:rPr>
            </w:pPr>
          </w:p>
        </w:tc>
        <w:tc>
          <w:tcPr>
            <w:tcW w:w="2550" w:type="dxa"/>
            <w:noWrap w:val="0"/>
            <w:vAlign w:val="center"/>
          </w:tcPr>
          <w:p w14:paraId="7D0900A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更换智能控制盒</w:t>
            </w:r>
          </w:p>
        </w:tc>
        <w:tc>
          <w:tcPr>
            <w:tcW w:w="2131" w:type="dxa"/>
            <w:noWrap w:val="0"/>
            <w:vAlign w:val="center"/>
          </w:tcPr>
          <w:p w14:paraId="66468AB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175</w:t>
            </w:r>
          </w:p>
        </w:tc>
        <w:tc>
          <w:tcPr>
            <w:tcW w:w="1808" w:type="dxa"/>
            <w:noWrap w:val="0"/>
            <w:vAlign w:val="center"/>
          </w:tcPr>
          <w:p w14:paraId="0EBD7A5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227</w:t>
            </w:r>
          </w:p>
        </w:tc>
        <w:tc>
          <w:tcPr>
            <w:tcW w:w="1722" w:type="dxa"/>
            <w:noWrap w:val="0"/>
            <w:vAlign w:val="center"/>
          </w:tcPr>
          <w:p w14:paraId="1B88600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270</w:t>
            </w:r>
          </w:p>
        </w:tc>
      </w:tr>
    </w:tbl>
    <w:p w14:paraId="094000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172B4D"/>
          <w:spacing w:val="0"/>
          <w:sz w:val="16"/>
          <w:szCs w:val="16"/>
        </w:rPr>
      </w:pPr>
      <w:r>
        <w:rPr>
          <w:rStyle w:val="6"/>
          <w:rFonts w:hint="eastAsia" w:ascii="宋体" w:hAnsi="宋体" w:eastAsia="宋体" w:cs="宋体"/>
          <w:b w:val="0"/>
          <w:bCs/>
          <w:i w:val="0"/>
          <w:iCs w:val="0"/>
          <w:caps w:val="0"/>
          <w:color w:val="000000"/>
          <w:spacing w:val="0"/>
          <w:sz w:val="32"/>
          <w:szCs w:val="32"/>
          <w:shd w:val="clear" w:color="auto" w:fill="FFFFFF"/>
        </w:rPr>
        <w:t>三</w:t>
      </w:r>
      <w:r>
        <w:rPr>
          <w:rStyle w:val="6"/>
          <w:rFonts w:hint="eastAsia" w:ascii="宋体" w:hAnsi="宋体" w:eastAsia="宋体" w:cs="宋体"/>
          <w:b w:val="0"/>
          <w:bCs/>
          <w:i w:val="0"/>
          <w:iCs w:val="0"/>
          <w:caps w:val="0"/>
          <w:color w:val="000000"/>
          <w:spacing w:val="0"/>
          <w:sz w:val="32"/>
          <w:szCs w:val="32"/>
          <w:shd w:val="clear" w:color="auto" w:fill="FFFFFF"/>
          <w:lang w:eastAsia="zh-CN"/>
        </w:rPr>
        <w:t>、</w:t>
      </w:r>
      <w:r>
        <w:rPr>
          <w:rStyle w:val="6"/>
          <w:rFonts w:hint="eastAsia" w:ascii="宋体" w:hAnsi="宋体" w:eastAsia="宋体" w:cs="宋体"/>
          <w:b w:val="0"/>
          <w:bCs/>
          <w:i w:val="0"/>
          <w:iCs w:val="0"/>
          <w:caps w:val="0"/>
          <w:color w:val="000000"/>
          <w:spacing w:val="0"/>
          <w:sz w:val="32"/>
          <w:szCs w:val="32"/>
          <w:shd w:val="clear" w:color="auto" w:fill="FFFFFF"/>
        </w:rPr>
        <w:t>供应商资格条件及其审查方法和标准 </w:t>
      </w:r>
      <w:r>
        <w:rPr>
          <w:rStyle w:val="6"/>
          <w:rFonts w:hint="eastAsia" w:ascii="宋体" w:hAnsi="宋体" w:eastAsia="宋体" w:cs="宋体"/>
          <w:i w:val="0"/>
          <w:iCs w:val="0"/>
          <w:caps w:val="0"/>
          <w:color w:val="000000"/>
          <w:spacing w:val="0"/>
          <w:sz w:val="19"/>
          <w:szCs w:val="19"/>
          <w:shd w:val="clear" w:color="auto" w:fill="FFFFFF"/>
        </w:rPr>
        <w:t>  </w:t>
      </w:r>
    </w:p>
    <w:p w14:paraId="722D8F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1.具有独立承担民事责任的能力；</w:t>
      </w:r>
    </w:p>
    <w:p w14:paraId="3D8E53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2.具有良好的商业信誉和健全的财务会计制度；</w:t>
      </w:r>
    </w:p>
    <w:p w14:paraId="68D48E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3.具有履行合同所必需的设备和专业技术能力；</w:t>
      </w:r>
    </w:p>
    <w:p w14:paraId="47826A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4.有依法缴纳税收和社会保障资金的良好记录；</w:t>
      </w:r>
    </w:p>
    <w:p w14:paraId="231F8D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5.参加政府采购活动前三年内，在经营活动中没有重大违法记录；</w:t>
      </w:r>
    </w:p>
    <w:p w14:paraId="5D3D0E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6.法律、行政法规规定的其他条件；</w:t>
      </w:r>
    </w:p>
    <w:p w14:paraId="4565E8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FF"/>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7.特定资格要求：</w:t>
      </w:r>
      <w:r>
        <w:rPr>
          <w:rFonts w:hint="eastAsia" w:ascii="宋体" w:hAnsi="宋体" w:eastAsia="宋体" w:cs="宋体"/>
          <w:b/>
          <w:bCs/>
          <w:i w:val="0"/>
          <w:iCs w:val="0"/>
          <w:caps w:val="0"/>
          <w:color w:val="0000FF"/>
          <w:spacing w:val="0"/>
          <w:sz w:val="32"/>
          <w:szCs w:val="32"/>
          <w:shd w:val="clear" w:color="auto" w:fill="FFFFFF"/>
          <w:lang w:val="en-US" w:eastAsia="zh-CN"/>
        </w:rPr>
        <w:t>在行业管理部门备案或维修企业资质在有效期内的二类及以上汽车维修企业</w:t>
      </w:r>
      <w:r>
        <w:rPr>
          <w:rFonts w:hint="eastAsia" w:ascii="宋体" w:hAnsi="宋体" w:eastAsia="宋体" w:cs="宋体"/>
          <w:i w:val="0"/>
          <w:iCs w:val="0"/>
          <w:caps w:val="0"/>
          <w:color w:val="0000FF"/>
          <w:spacing w:val="0"/>
          <w:sz w:val="32"/>
          <w:szCs w:val="32"/>
          <w:shd w:val="clear" w:color="auto" w:fill="FFFFFF"/>
          <w:lang w:val="en-US" w:eastAsia="zh-CN"/>
        </w:rPr>
        <w:t>；</w:t>
      </w:r>
    </w:p>
    <w:p w14:paraId="432866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8.供应商不得借用他人公司资质参加征集活动，入围供应商不得将项目转包。一经发现，征集人将取消其入围资格，终止框架协议，并向监管部门报告。</w:t>
      </w:r>
    </w:p>
    <w:p w14:paraId="237381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Style w:val="6"/>
          <w:rFonts w:hint="eastAsia" w:ascii="宋体" w:hAnsi="宋体" w:eastAsia="宋体" w:cs="宋体"/>
          <w:b w:val="0"/>
          <w:bCs/>
          <w:i w:val="0"/>
          <w:iCs w:val="0"/>
          <w:caps w:val="0"/>
          <w:color w:val="000000"/>
          <w:spacing w:val="0"/>
          <w:sz w:val="32"/>
          <w:szCs w:val="32"/>
          <w:shd w:val="clear" w:color="auto" w:fill="FFFFFF"/>
          <w:lang w:val="en-US" w:eastAsia="zh-CN"/>
        </w:rPr>
      </w:pPr>
      <w:r>
        <w:rPr>
          <w:rStyle w:val="6"/>
          <w:rFonts w:hint="eastAsia" w:ascii="宋体" w:hAnsi="宋体" w:eastAsia="宋体" w:cs="宋体"/>
          <w:b w:val="0"/>
          <w:bCs/>
          <w:i w:val="0"/>
          <w:iCs w:val="0"/>
          <w:caps w:val="0"/>
          <w:color w:val="000000"/>
          <w:spacing w:val="0"/>
          <w:sz w:val="32"/>
          <w:szCs w:val="32"/>
          <w:shd w:val="clear" w:color="auto" w:fill="FFFFFF"/>
          <w:lang w:val="en-US" w:eastAsia="zh-CN"/>
        </w:rPr>
        <w:t>四、框架协议采购需求</w:t>
      </w:r>
    </w:p>
    <w:p w14:paraId="316524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（一）服务标准</w:t>
      </w:r>
    </w:p>
    <w:p w14:paraId="61E3AE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车辆维修和保养服务严格按照《交通运输部关于修改&lt;机动车维修管理规定&gt;的决定》（中华人民共和国交通运输部令2021年第18号）执行，包括但不限于以下：</w:t>
      </w:r>
    </w:p>
    <w:p w14:paraId="3B8AF4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1.严格执行国家的法律、法规，依法经营，诚实信用，公平竞争，优质服务，落实安全生产主体责任和维修质量主体责任，符合环保要求。</w:t>
      </w:r>
    </w:p>
    <w:p w14:paraId="3DD6F0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2.具有健全的维修管理制度。包括质量管理制度、安全生产管理制度、车辆维修档案管理制度、人员培训制度、设备管理制度及配件管理制度。</w:t>
      </w:r>
    </w:p>
    <w:p w14:paraId="7B3A7C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3.具有规范的业务工作流程，在醒目位置公开业务受理程序、服务承诺和用户投诉受理程序等，并明示经营许可证、标志牌、配件价格、工时定额和价格标准等。</w:t>
      </w:r>
    </w:p>
    <w:p w14:paraId="72298F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4.按照国家、行业或者地方的维修标准和规范进行维修。尚无标准或规范的，应参照机动车生产企业提供的维修手册、使用说明书和有关技术资料进行维修。</w:t>
      </w:r>
    </w:p>
    <w:p w14:paraId="6B025FB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5.须将原厂配件、同质配件和修复配件分别标识，明码标价。使用原厂配件或同质配件维修机动车，不得使用修复配件或假冒伪劣配件维修机动车。换下的配件、总成，应当与采购人约定处理。供应商应当记录配件采购、使用信息，查验产品合格证等相关证明，并按规定留存配件来源凭证。</w:t>
      </w:r>
    </w:p>
    <w:p w14:paraId="7C82F6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6.使用规定的结算票据，并向采购人交付维修结算清单。维修结算清单中，工时费与材料费应当分项计算。</w:t>
      </w:r>
    </w:p>
    <w:p w14:paraId="146981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7.严格按照国家规定实行竣工出厂质量保证期，并在显要位置公示。在承诺的质量保证期内，因维修质量原因造成机动车无法正常使用，且供应商在3日内不能或者无法提供因非维修原因而造成机动车无法使用的相关证据的，供应商应当及时无偿返修，不得故意拖延或者无理拒绝。在质量保证期内，机动车因同一故障或维修项目经两次维修仍不能正常使用的，供应商应当负责联系其他机动车维修经营者维修，并承担相应维修费用。</w:t>
      </w:r>
    </w:p>
    <w:p w14:paraId="40B51C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8.供应商在特定时间内对社会举办的优惠活动，采购人参加其优惠活动并享受其优惠政策，不得因价格优惠而减少服务项目、降低服务质量。</w:t>
      </w:r>
    </w:p>
    <w:p w14:paraId="2B850D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（二）技术保障及服务人员要求</w:t>
      </w:r>
    </w:p>
    <w:p w14:paraId="281CFB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1.设施要求</w:t>
      </w:r>
    </w:p>
    <w:p w14:paraId="7547CB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（1）接待室（含客户休息室）</w:t>
      </w:r>
    </w:p>
    <w:p w14:paraId="3AB49F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接待室应整洁明亮，明示各类证、照、主修车型、作业项目、工时定额及单价等，并有供客户休息的设施。</w:t>
      </w:r>
    </w:p>
    <w:p w14:paraId="61FE57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（2）停车场</w:t>
      </w:r>
    </w:p>
    <w:p w14:paraId="473D9A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①具有与承修车型、经营规模相适应的合法停车场。不得占用公共用地。</w:t>
      </w:r>
    </w:p>
    <w:p w14:paraId="40AD36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②自有停车场具有产权登记证明；租赁的停车场具有合法且在有效期内的租赁合同。</w:t>
      </w:r>
    </w:p>
    <w:p w14:paraId="015A3A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③停车场地面应平整坚实，区域界定标志明显。</w:t>
      </w:r>
    </w:p>
    <w:p w14:paraId="3A97B5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（3）生产厂房</w:t>
      </w:r>
    </w:p>
    <w:p w14:paraId="19D5F3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①生产厂房面积能满足仪表工具、专用设备、检测设备、通用设备的工位布置、生产工艺和正常作业，并与其经营业务相适应。</w:t>
      </w:r>
    </w:p>
    <w:p w14:paraId="5707B3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②生产厂房内设有总成维修间，并设置总成维修所需的工作台、拆装工具、计量器具等。</w:t>
      </w:r>
    </w:p>
    <w:p w14:paraId="2E5F6B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③生产厂房内设有预检工位，预检工位应有相应的故障诊断、检测设备。</w:t>
      </w:r>
    </w:p>
    <w:p w14:paraId="4FAA2A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④自有生产厂房具有产权登记证明；租赁的生产厂房应具有合法且在有效期内的租赁合同。</w:t>
      </w:r>
    </w:p>
    <w:p w14:paraId="52E1CA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⑤生产厂房地面应平整坚实。</w:t>
      </w:r>
    </w:p>
    <w:p w14:paraId="31399EB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2.设备要求</w:t>
      </w:r>
    </w:p>
    <w:p w14:paraId="70E525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（1）供应商应具备维修（保养）的基本设备和专业技术能力。同时，为提高维修（保养）的效率和质量，在此基础上，还应具备以下工具：</w:t>
      </w:r>
    </w:p>
    <w:p w14:paraId="1A49DA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①仪表工具：万用表、气缸压力表、燃油压力表、液压油压力表、真空表、空调检漏设备、轮胎气压表、外径千分尺、内径千分尺、量缸表、游标卡尺、扭力扳手。</w:t>
      </w:r>
    </w:p>
    <w:p w14:paraId="1E30EE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②专用设备：废油收集设备、齿轮油加注设备、液压油加注设备、制动液更换加注器、脂类加注器、轮胎轮辋拆装设备、汽车空调冷媒回收净化加注设备、总成吊装设备或变速箱等总成顶举设备、汽车举升机、汽车故障电脑诊断仪、冷媒鉴别仪、蓄电池检查及充电设备、车身清洗设备、打磨抛光设备、除尘除垢设备、车身整形设备、喷烤漆房及设备（允许外协）、调漆设备（允许外协）、自动变速器维修设备（允许外协）、四轮定位仪（允许外协）。</w:t>
      </w:r>
    </w:p>
    <w:p w14:paraId="6F89C9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③检测设备：尾气分析仪或不透光烟度计（允许外协）、汽车前照灯检测设备（允许外协）、侧滑试验台（允许外协）、制动性能检验设备（允许外协）。</w:t>
      </w:r>
    </w:p>
    <w:p w14:paraId="00CC98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④通用设备：计算机、砂轮机、台钻（含台钳）、气体保护焊设备、空气压缩机、抢修服务车。</w:t>
      </w:r>
    </w:p>
    <w:p w14:paraId="72F9F3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（2）各种仪表工具、设备应能满足加工、检测精度的要求和使用要求，并应符合相关国家标准和行业标准的要求。计量器具及检测设备应按规定检定合格。</w:t>
      </w:r>
    </w:p>
    <w:p w14:paraId="343826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（3）汽车举升机、喷烤漆房及设备等涉及安全的产品应通过交通产品认证。</w:t>
      </w:r>
    </w:p>
    <w:p w14:paraId="5CE379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（4）允许外协的设备，应具有合法且在有效期内的合同书。</w:t>
      </w:r>
    </w:p>
    <w:p w14:paraId="42A1DB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3.人员要求</w:t>
      </w:r>
    </w:p>
    <w:p w14:paraId="3CAFD5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（1）供应商须成立定点服务团队，明确服务团队负责人及组成人员。服务团队负责人由供应商单位主要负责人担任，同时指定专人负责信息沟通、工作协调等工作。</w:t>
      </w:r>
    </w:p>
    <w:p w14:paraId="466EDC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2）服务团队组成人员须包含团队负责人、维修技术负责人、维修质量检验员、维修业务员、维修价格结算员、机修人员、电器维修人员、钣金（车身修复）人员、涂漆（车身涂装）人员、联系人等。维修质量检验员数量应与其经营规模相适应，允许一人多岗，可兼任多职。</w:t>
      </w:r>
    </w:p>
    <w:p w14:paraId="6FC518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（3）响应文件中须提供服务团队人员一览表，列明服务团队人员的姓名、职务、工作职责、联系手机等信息，便于采购人与其进行联络。</w:t>
      </w:r>
    </w:p>
    <w:p w14:paraId="20772C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4.安全生产要求</w:t>
      </w:r>
    </w:p>
    <w:p w14:paraId="5057AB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（1）建立并实施与其维修作业内容相适应的安全管理制度和安全保护措施。</w:t>
      </w:r>
    </w:p>
    <w:p w14:paraId="6C3CBD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（2）制定各类机电设备的安全操作规程，并明示在相应的工位或设备处。</w:t>
      </w:r>
    </w:p>
    <w:p w14:paraId="3D98FF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（3）使用与存储有毒、易燃、易爆物品和粉尘、腐蚀剂、污染物、压力容器等，均应具备相应的安全防护措施和设施。安全防护设施应有明显的警示、禁令标志。</w:t>
      </w:r>
    </w:p>
    <w:p w14:paraId="146D34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（4）生产厂房和停车场应符合安全生产、消防等各项要求，安全、消防设施的设置地点应明示管理要求和操作规程。</w:t>
      </w:r>
    </w:p>
    <w:p w14:paraId="34FFC2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（5）具有安全生产事故的应急预案。</w:t>
      </w:r>
    </w:p>
    <w:p w14:paraId="217D37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5.环境保护要求</w:t>
      </w:r>
    </w:p>
    <w:p w14:paraId="7252C3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1）具有废油、废液、废气、废水（以下简称“四废”）、废蓄电池、废轮胎、含石棉废料及有害垃圾等物质集中收集、有效处理和保持环境整洁的环境保护管理制度，并有效执行。有害物质存储区域应界定清楚，必要时应有隔离、控制措施。</w:t>
      </w:r>
    </w:p>
    <w:p w14:paraId="6B8831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（2）作业环境以及按生产工艺配置的处理“四废”及采光、通风、吸尘、净化、消声等设施，均应符合环境保护的有关规定。</w:t>
      </w:r>
    </w:p>
    <w:p w14:paraId="259BF2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（3）涂漆车间应设有专用的废水排放及处理设施，采用干打磨工艺的，应有粉尘收集装置和除尘设备，并应设有通风设备。</w:t>
      </w:r>
    </w:p>
    <w:p w14:paraId="029584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（4）调试车间或调试工位应设置汽车尾气收集净化装置。</w:t>
      </w:r>
    </w:p>
    <w:p w14:paraId="6B5678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（5）具有新能源（纯电动）汽车维修服务能力、具有绿色钣喷汽车维修服务项目。</w:t>
      </w:r>
    </w:p>
    <w:p w14:paraId="5F39E1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6.消防要求</w:t>
      </w:r>
    </w:p>
    <w:p w14:paraId="41B80806">
      <w:pPr>
        <w:widowControl/>
        <w:snapToGrid w:val="0"/>
        <w:spacing w:line="520" w:lineRule="exact"/>
        <w:ind w:firstLine="640" w:firstLineChars="200"/>
        <w:jc w:val="left"/>
        <w:rPr>
          <w:rFonts w:hint="eastAsia" w:ascii="宋体" w:hAnsi="宋体" w:eastAsia="宋体" w:cs="宋体"/>
          <w:i w:val="0"/>
          <w:iCs w:val="0"/>
          <w:caps w:val="0"/>
          <w:color w:val="000000"/>
          <w:spacing w:val="0"/>
          <w:kern w:val="0"/>
          <w:sz w:val="32"/>
          <w:szCs w:val="32"/>
          <w:shd w:val="clear" w:color="auto" w:fill="FFFFFF"/>
          <w:lang w:val="en-US" w:eastAsia="zh-CN" w:bidi="ar"/>
        </w:rPr>
      </w:pPr>
      <w:r>
        <w:rPr>
          <w:rFonts w:hint="eastAsia" w:ascii="宋体" w:hAnsi="宋体" w:eastAsia="宋体" w:cs="宋体"/>
          <w:i w:val="0"/>
          <w:iCs w:val="0"/>
          <w:caps w:val="0"/>
          <w:color w:val="000000"/>
          <w:spacing w:val="0"/>
          <w:sz w:val="32"/>
          <w:szCs w:val="32"/>
          <w:shd w:val="clear" w:color="auto" w:fill="FFFFFF"/>
          <w:lang w:val="en-US" w:eastAsia="zh-CN"/>
        </w:rPr>
        <w:t>具备消防设备及管理能力，具有专业的消防栓、专门消防通道、消防池、灭火器、消防制度。</w:t>
      </w:r>
    </w:p>
    <w:p w14:paraId="50CB3C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Style w:val="6"/>
          <w:rFonts w:hint="eastAsia" w:ascii="宋体" w:hAnsi="宋体" w:eastAsia="宋体" w:cs="宋体"/>
          <w:b w:val="0"/>
          <w:bCs/>
          <w:i w:val="0"/>
          <w:iCs w:val="0"/>
          <w:caps w:val="0"/>
          <w:color w:val="000000"/>
          <w:spacing w:val="0"/>
          <w:sz w:val="32"/>
          <w:szCs w:val="32"/>
          <w:shd w:val="clear" w:color="auto" w:fill="FFFFFF"/>
          <w:lang w:val="en-US" w:eastAsia="zh-CN"/>
        </w:rPr>
      </w:pPr>
      <w:r>
        <w:rPr>
          <w:rStyle w:val="6"/>
          <w:rFonts w:hint="eastAsia" w:ascii="宋体" w:hAnsi="宋体" w:eastAsia="宋体" w:cs="宋体"/>
          <w:b w:val="0"/>
          <w:bCs/>
          <w:i w:val="0"/>
          <w:iCs w:val="0"/>
          <w:caps w:val="0"/>
          <w:color w:val="000000"/>
          <w:spacing w:val="0"/>
          <w:sz w:val="32"/>
          <w:szCs w:val="32"/>
          <w:shd w:val="clear" w:color="auto" w:fill="FFFFFF"/>
          <w:lang w:val="en-US" w:eastAsia="zh-CN"/>
        </w:rPr>
        <w:t>五、框架协议期限</w:t>
      </w:r>
    </w:p>
    <w:p w14:paraId="1A148F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FF"/>
          <w:spacing w:val="0"/>
          <w:sz w:val="32"/>
          <w:szCs w:val="32"/>
          <w:shd w:val="clear" w:color="auto" w:fill="FFFFFF"/>
          <w:lang w:val="en-US" w:eastAsia="zh-CN"/>
        </w:rPr>
      </w:pPr>
      <w:r>
        <w:rPr>
          <w:rFonts w:hint="eastAsia" w:ascii="宋体" w:hAnsi="宋体" w:eastAsia="宋体" w:cs="宋体"/>
          <w:i w:val="0"/>
          <w:iCs w:val="0"/>
          <w:caps w:val="0"/>
          <w:color w:val="0000FF"/>
          <w:spacing w:val="0"/>
          <w:sz w:val="32"/>
          <w:szCs w:val="32"/>
          <w:shd w:val="clear" w:color="auto" w:fill="FFFFFF"/>
          <w:lang w:val="en-US" w:eastAsia="zh-CN"/>
        </w:rPr>
        <w:t>1.自本项目框架协议签订之日起，至新一轮框架协议生效之日止。即：若征集人发起新一轮框架协议供应商征集，新一轮框架协议生效之日起，本项目框架协议自行终止。</w:t>
      </w:r>
    </w:p>
    <w:p w14:paraId="40CF0F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Style w:val="6"/>
          <w:rFonts w:hint="eastAsia" w:ascii="宋体" w:hAnsi="宋体" w:eastAsia="宋体" w:cs="宋体"/>
          <w:b w:val="0"/>
          <w:bCs/>
          <w:i w:val="0"/>
          <w:iCs w:val="0"/>
          <w:caps w:val="0"/>
          <w:color w:val="0000FF"/>
          <w:spacing w:val="0"/>
          <w:sz w:val="32"/>
          <w:szCs w:val="32"/>
          <w:shd w:val="clear" w:color="auto" w:fill="FFFFFF"/>
          <w:lang w:val="en-US" w:eastAsia="zh-CN"/>
        </w:rPr>
      </w:pPr>
      <w:r>
        <w:rPr>
          <w:rFonts w:hint="eastAsia" w:ascii="宋体" w:hAnsi="宋体" w:eastAsia="宋体" w:cs="宋体"/>
          <w:i w:val="0"/>
          <w:iCs w:val="0"/>
          <w:caps w:val="0"/>
          <w:color w:val="0000FF"/>
          <w:spacing w:val="0"/>
          <w:sz w:val="32"/>
          <w:szCs w:val="32"/>
          <w:shd w:val="clear" w:color="auto" w:fill="FFFFFF"/>
          <w:lang w:val="en-US" w:eastAsia="zh-CN"/>
        </w:rPr>
        <w:t>2.如遇政策性调整，有效期将适时调整，征集人有权单方面提前终止服务协议，并不承担任何责任</w:t>
      </w:r>
      <w:r>
        <w:rPr>
          <w:rStyle w:val="6"/>
          <w:rFonts w:hint="eastAsia" w:ascii="宋体" w:hAnsi="宋体" w:eastAsia="宋体" w:cs="宋体"/>
          <w:b w:val="0"/>
          <w:bCs/>
          <w:i w:val="0"/>
          <w:iCs w:val="0"/>
          <w:caps w:val="0"/>
          <w:color w:val="0000FF"/>
          <w:spacing w:val="0"/>
          <w:sz w:val="32"/>
          <w:szCs w:val="32"/>
          <w:shd w:val="clear" w:color="auto" w:fill="FFFFFF"/>
          <w:lang w:val="en-US" w:eastAsia="zh-CN"/>
        </w:rPr>
        <w:t>。</w:t>
      </w:r>
    </w:p>
    <w:p w14:paraId="07DAD5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Style w:val="6"/>
          <w:rFonts w:hint="eastAsia" w:ascii="宋体" w:hAnsi="宋体" w:eastAsia="宋体" w:cs="宋体"/>
          <w:b w:val="0"/>
          <w:bCs/>
          <w:i w:val="0"/>
          <w:iCs w:val="0"/>
          <w:caps w:val="0"/>
          <w:color w:val="000000"/>
          <w:spacing w:val="0"/>
          <w:sz w:val="32"/>
          <w:szCs w:val="32"/>
          <w:shd w:val="clear" w:color="auto" w:fill="FFFFFF"/>
          <w:lang w:val="en-US" w:eastAsia="zh-CN"/>
        </w:rPr>
      </w:pPr>
      <w:r>
        <w:rPr>
          <w:rStyle w:val="6"/>
          <w:rFonts w:hint="eastAsia" w:ascii="宋体" w:hAnsi="宋体" w:eastAsia="宋体" w:cs="宋体"/>
          <w:b w:val="0"/>
          <w:bCs/>
          <w:i w:val="0"/>
          <w:iCs w:val="0"/>
          <w:caps w:val="0"/>
          <w:color w:val="000000"/>
          <w:spacing w:val="0"/>
          <w:sz w:val="32"/>
          <w:szCs w:val="32"/>
          <w:shd w:val="clear" w:color="auto" w:fill="FFFFFF"/>
          <w:lang w:val="en-US" w:eastAsia="zh-CN"/>
        </w:rPr>
        <w:t>六、订立开放式框架协议邀请方式</w:t>
      </w:r>
    </w:p>
    <w:p w14:paraId="341F85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Style w:val="6"/>
          <w:rFonts w:hint="eastAsia" w:ascii="宋体" w:hAnsi="宋体" w:eastAsia="宋体" w:cs="宋体"/>
          <w:b w:val="0"/>
          <w:bCs/>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面向社会公开发布征集公告。</w:t>
      </w:r>
      <w:r>
        <w:rPr>
          <w:rStyle w:val="6"/>
          <w:rFonts w:hint="eastAsia" w:ascii="宋体" w:hAnsi="宋体" w:eastAsia="宋体" w:cs="宋体"/>
          <w:b w:val="0"/>
          <w:bCs/>
          <w:i w:val="0"/>
          <w:iCs w:val="0"/>
          <w:caps w:val="0"/>
          <w:color w:val="000000"/>
          <w:spacing w:val="0"/>
          <w:sz w:val="32"/>
          <w:szCs w:val="32"/>
          <w:shd w:val="clear" w:color="auto" w:fill="FFFFFF"/>
          <w:lang w:val="en-US" w:eastAsia="zh-CN"/>
        </w:rPr>
        <w:t> </w:t>
      </w:r>
    </w:p>
    <w:p w14:paraId="6E214A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Style w:val="6"/>
          <w:rFonts w:hint="eastAsia" w:ascii="宋体" w:hAnsi="宋体" w:eastAsia="宋体" w:cs="宋体"/>
          <w:b w:val="0"/>
          <w:bCs/>
          <w:i w:val="0"/>
          <w:iCs w:val="0"/>
          <w:caps w:val="0"/>
          <w:color w:val="000000"/>
          <w:spacing w:val="0"/>
          <w:sz w:val="32"/>
          <w:szCs w:val="32"/>
          <w:shd w:val="clear" w:color="auto" w:fill="FFFFFF"/>
          <w:lang w:val="en-US" w:eastAsia="zh-CN"/>
        </w:rPr>
      </w:pPr>
      <w:r>
        <w:rPr>
          <w:rStyle w:val="6"/>
          <w:rFonts w:hint="eastAsia" w:ascii="宋体" w:hAnsi="宋体" w:eastAsia="宋体" w:cs="宋体"/>
          <w:b w:val="0"/>
          <w:bCs/>
          <w:i w:val="0"/>
          <w:iCs w:val="0"/>
          <w:caps w:val="0"/>
          <w:color w:val="000000"/>
          <w:spacing w:val="0"/>
          <w:sz w:val="32"/>
          <w:szCs w:val="32"/>
          <w:shd w:val="clear" w:color="auto" w:fill="FFFFFF"/>
          <w:lang w:val="en-US" w:eastAsia="zh-CN"/>
        </w:rPr>
        <w:t>七、供应商提交加入框架协议申请的方式、地点，以及对申请文件的要求</w:t>
      </w:r>
    </w:p>
    <w:p w14:paraId="73F817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1.项目框架协议期期满前符合条件的供应商可随时提交加入申请。</w:t>
      </w:r>
    </w:p>
    <w:p w14:paraId="1566C9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2.申请程序均在红安县政府采购网上商城线上申请（申请地址：https://wssc.hubeigp.gov.cn/upgrade/home?site_id=421122），不接受除此以外的其他渠道的申请。</w:t>
      </w:r>
    </w:p>
    <w:p w14:paraId="00AB1E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3.线上申请及入驻网上商城操作流程详见红安县政府采购网上商城（网址：https://wssc.hubeigp.gov.cn/upgrade/home?site_id=421122）首页“办事指南”中的“</w:t>
      </w:r>
      <w:r>
        <w:rPr>
          <w:rFonts w:hint="eastAsia" w:ascii="宋体" w:hAnsi="宋体" w:eastAsia="宋体" w:cs="宋体"/>
          <w:i w:val="0"/>
          <w:iCs w:val="0"/>
          <w:caps w:val="0"/>
          <w:color w:val="000000"/>
          <w:spacing w:val="0"/>
          <w:sz w:val="32"/>
          <w:szCs w:val="32"/>
          <w:shd w:val="clear" w:color="auto" w:fill="FFFFFF"/>
          <w:lang w:eastAsia="zh-CN"/>
        </w:rPr>
        <w:t>车辆维修和保养服务</w:t>
      </w:r>
      <w:r>
        <w:rPr>
          <w:rFonts w:hint="eastAsia" w:ascii="宋体" w:hAnsi="宋体" w:eastAsia="宋体" w:cs="宋体"/>
          <w:i w:val="0"/>
          <w:iCs w:val="0"/>
          <w:caps w:val="0"/>
          <w:color w:val="000000"/>
          <w:spacing w:val="0"/>
          <w:sz w:val="32"/>
          <w:szCs w:val="32"/>
          <w:shd w:val="clear" w:color="auto" w:fill="FFFFFF"/>
          <w:lang w:val="en-US" w:eastAsia="zh-CN"/>
        </w:rPr>
        <w:t>开放式框架协议供应商申请及入驻操作手册”。</w:t>
      </w:r>
    </w:p>
    <w:p w14:paraId="6113C3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4.申请时需提供以下资料（</w:t>
      </w:r>
      <w:r>
        <w:rPr>
          <w:rFonts w:hint="eastAsia" w:ascii="宋体" w:hAnsi="宋体" w:eastAsia="宋体" w:cs="宋体"/>
          <w:b/>
          <w:bCs/>
          <w:i w:val="0"/>
          <w:iCs w:val="0"/>
          <w:caps w:val="0"/>
          <w:color w:val="000000"/>
          <w:spacing w:val="0"/>
          <w:sz w:val="32"/>
          <w:szCs w:val="32"/>
          <w:shd w:val="clear" w:color="auto" w:fill="FFFFFF"/>
          <w:lang w:val="en-US" w:eastAsia="zh-CN"/>
        </w:rPr>
        <w:t>将以下资料整合在一个PDF文档上，在红安县政府采购网上商城框架协议维护页面一起上传，</w:t>
      </w:r>
      <w:r>
        <w:rPr>
          <w:rFonts w:hint="eastAsia" w:ascii="宋体" w:hAnsi="宋体" w:eastAsia="宋体" w:cs="宋体"/>
          <w:b/>
          <w:bCs/>
          <w:i w:val="0"/>
          <w:iCs w:val="0"/>
          <w:caps w:val="0"/>
          <w:color w:val="auto"/>
          <w:spacing w:val="0"/>
          <w:sz w:val="32"/>
          <w:szCs w:val="32"/>
          <w:highlight w:val="none"/>
          <w:shd w:val="clear" w:color="auto" w:fill="FFFFFF"/>
          <w:lang w:val="en-US" w:eastAsia="zh-CN"/>
        </w:rPr>
        <w:t>缺一不可</w:t>
      </w:r>
      <w:r>
        <w:rPr>
          <w:rFonts w:hint="eastAsia" w:ascii="宋体" w:hAnsi="宋体" w:eastAsia="宋体" w:cs="宋体"/>
          <w:i w:val="0"/>
          <w:iCs w:val="0"/>
          <w:caps w:val="0"/>
          <w:color w:val="000000"/>
          <w:spacing w:val="0"/>
          <w:sz w:val="32"/>
          <w:szCs w:val="32"/>
          <w:shd w:val="clear" w:color="auto" w:fill="FFFFFF"/>
          <w:lang w:val="en-US" w:eastAsia="zh-CN"/>
        </w:rPr>
        <w:t>）</w:t>
      </w:r>
    </w:p>
    <w:p w14:paraId="26AA5F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（1）法人、其他组织应提供营业执照或执业许可证等证明文件，自然人应提供身份证明文件（仅限中国公民）；（附件1）</w:t>
      </w:r>
    </w:p>
    <w:p w14:paraId="7669CA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（2）提供“具备参与政府采购资格条件的声明函”；（附件2）</w:t>
      </w:r>
    </w:p>
    <w:p w14:paraId="7A7EC4A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（3）提供“未被列入违法失信行为记录名单的声明函”；（附件3）</w:t>
      </w:r>
    </w:p>
    <w:p w14:paraId="063451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（4）提供行业管理部门备案或维修企业资质在有效期内的二类及以上汽车维修企业清晰扫描件；（附件4）</w:t>
      </w:r>
    </w:p>
    <w:p w14:paraId="007A2C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（5）</w:t>
      </w:r>
      <w:r>
        <w:rPr>
          <w:rFonts w:hint="eastAsia" w:ascii="宋体" w:hAnsi="宋体" w:eastAsia="宋体" w:cs="宋体"/>
          <w:i w:val="0"/>
          <w:iCs w:val="0"/>
          <w:caps w:val="0"/>
          <w:color w:val="000000"/>
          <w:spacing w:val="0"/>
          <w:sz w:val="32"/>
          <w:szCs w:val="32"/>
          <w:shd w:val="clear" w:color="auto" w:fill="FFFFFF"/>
          <w:lang w:eastAsia="zh-CN"/>
        </w:rPr>
        <w:t>汽车维修企业状况一览表</w:t>
      </w:r>
      <w:r>
        <w:rPr>
          <w:rFonts w:hint="eastAsia" w:ascii="宋体" w:hAnsi="宋体" w:eastAsia="宋体" w:cs="宋体"/>
          <w:i w:val="0"/>
          <w:iCs w:val="0"/>
          <w:caps w:val="0"/>
          <w:color w:val="000000"/>
          <w:spacing w:val="0"/>
          <w:sz w:val="32"/>
          <w:szCs w:val="32"/>
          <w:shd w:val="clear" w:color="auto" w:fill="FFFFFF"/>
          <w:lang w:val="en-US" w:eastAsia="zh-CN"/>
        </w:rPr>
        <w:t>；（附件5）</w:t>
      </w:r>
    </w:p>
    <w:p w14:paraId="3540C9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（6）维修工费报价表；（附件6）</w:t>
      </w:r>
    </w:p>
    <w:p w14:paraId="5301FD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（7）</w:t>
      </w:r>
      <w:r>
        <w:rPr>
          <w:rFonts w:hint="eastAsia" w:ascii="宋体" w:hAnsi="宋体" w:cs="宋体"/>
          <w:i w:val="0"/>
          <w:iCs w:val="0"/>
          <w:caps w:val="0"/>
          <w:color w:val="000000"/>
          <w:spacing w:val="0"/>
          <w:sz w:val="32"/>
          <w:szCs w:val="32"/>
          <w:shd w:val="clear" w:color="auto" w:fill="FFFFFF"/>
          <w:lang w:val="en-US" w:eastAsia="zh-CN"/>
        </w:rPr>
        <w:t>维修</w:t>
      </w:r>
      <w:r>
        <w:rPr>
          <w:rFonts w:hint="eastAsia" w:ascii="宋体" w:hAnsi="宋体" w:eastAsia="宋体" w:cs="宋体"/>
          <w:i w:val="0"/>
          <w:iCs w:val="0"/>
          <w:caps w:val="0"/>
          <w:color w:val="000000"/>
          <w:spacing w:val="0"/>
          <w:sz w:val="32"/>
          <w:szCs w:val="32"/>
          <w:shd w:val="clear" w:color="auto" w:fill="FFFFFF"/>
          <w:lang w:val="en-US" w:eastAsia="zh-CN"/>
        </w:rPr>
        <w:t>材料</w:t>
      </w:r>
      <w:r>
        <w:rPr>
          <w:rFonts w:hint="eastAsia" w:ascii="宋体" w:hAnsi="宋体" w:cs="宋体"/>
          <w:i w:val="0"/>
          <w:iCs w:val="0"/>
          <w:caps w:val="0"/>
          <w:color w:val="000000"/>
          <w:spacing w:val="0"/>
          <w:sz w:val="32"/>
          <w:szCs w:val="32"/>
          <w:shd w:val="clear" w:color="auto" w:fill="FFFFFF"/>
          <w:lang w:val="en-US" w:eastAsia="zh-CN"/>
        </w:rPr>
        <w:t>报价一</w:t>
      </w:r>
      <w:r>
        <w:rPr>
          <w:rFonts w:hint="eastAsia" w:ascii="宋体" w:hAnsi="宋体" w:eastAsia="宋体" w:cs="宋体"/>
          <w:i w:val="0"/>
          <w:iCs w:val="0"/>
          <w:caps w:val="0"/>
          <w:color w:val="000000"/>
          <w:spacing w:val="0"/>
          <w:sz w:val="32"/>
          <w:szCs w:val="32"/>
          <w:shd w:val="clear" w:color="auto" w:fill="FFFFFF"/>
          <w:lang w:eastAsia="zh-CN"/>
        </w:rPr>
        <w:t>览表、</w:t>
      </w:r>
      <w:r>
        <w:rPr>
          <w:rFonts w:hint="eastAsia" w:ascii="宋体" w:hAnsi="宋体" w:eastAsia="宋体" w:cs="宋体"/>
          <w:i w:val="0"/>
          <w:iCs w:val="0"/>
          <w:caps w:val="0"/>
          <w:color w:val="000000"/>
          <w:spacing w:val="0"/>
          <w:sz w:val="32"/>
          <w:szCs w:val="32"/>
          <w:shd w:val="clear" w:color="auto" w:fill="FFFFFF"/>
          <w:lang w:val="en-US" w:eastAsia="zh-CN"/>
        </w:rPr>
        <w:t>报价表；（附件7）</w:t>
      </w:r>
    </w:p>
    <w:p w14:paraId="6B19B5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（8）维修保养质量保证书；（附件8）</w:t>
      </w:r>
    </w:p>
    <w:p w14:paraId="52432D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（9）严格依照备案范围维修承诺书；（附件9）</w:t>
      </w:r>
    </w:p>
    <w:p w14:paraId="4FD479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eastAsia="zh-CN"/>
        </w:rPr>
        <w:t>（</w:t>
      </w:r>
      <w:r>
        <w:rPr>
          <w:rFonts w:hint="eastAsia" w:ascii="宋体" w:hAnsi="宋体" w:eastAsia="宋体" w:cs="宋体"/>
          <w:i w:val="0"/>
          <w:iCs w:val="0"/>
          <w:caps w:val="0"/>
          <w:color w:val="000000"/>
          <w:spacing w:val="0"/>
          <w:sz w:val="32"/>
          <w:szCs w:val="32"/>
          <w:shd w:val="clear" w:color="auto" w:fill="FFFFFF"/>
          <w:lang w:val="en-US" w:eastAsia="zh-CN"/>
        </w:rPr>
        <w:t>10</w:t>
      </w:r>
      <w:r>
        <w:rPr>
          <w:rFonts w:hint="eastAsia" w:ascii="宋体" w:hAnsi="宋体" w:eastAsia="宋体" w:cs="宋体"/>
          <w:i w:val="0"/>
          <w:iCs w:val="0"/>
          <w:caps w:val="0"/>
          <w:color w:val="000000"/>
          <w:spacing w:val="0"/>
          <w:sz w:val="32"/>
          <w:szCs w:val="32"/>
          <w:shd w:val="clear" w:color="auto" w:fill="FFFFFF"/>
          <w:lang w:eastAsia="zh-CN"/>
        </w:rPr>
        <w:t>）</w:t>
      </w:r>
      <w:r>
        <w:rPr>
          <w:rFonts w:hint="eastAsia" w:ascii="宋体" w:hAnsi="宋体" w:cs="宋体"/>
          <w:i w:val="0"/>
          <w:iCs w:val="0"/>
          <w:caps w:val="0"/>
          <w:color w:val="000000"/>
          <w:spacing w:val="0"/>
          <w:sz w:val="32"/>
          <w:szCs w:val="32"/>
          <w:shd w:val="clear" w:color="auto" w:fill="FFFFFF"/>
          <w:lang w:val="en-US" w:eastAsia="zh-CN"/>
        </w:rPr>
        <w:t>服务承诺</w:t>
      </w:r>
      <w:r>
        <w:rPr>
          <w:rFonts w:hint="eastAsia" w:ascii="宋体" w:hAnsi="宋体" w:eastAsia="宋体" w:cs="宋体"/>
          <w:i w:val="0"/>
          <w:iCs w:val="0"/>
          <w:caps w:val="0"/>
          <w:color w:val="000000"/>
          <w:spacing w:val="0"/>
          <w:sz w:val="32"/>
          <w:szCs w:val="32"/>
          <w:shd w:val="clear" w:color="auto" w:fill="FFFFFF"/>
          <w:lang w:val="en-US" w:eastAsia="zh-CN"/>
        </w:rPr>
        <w:t>（附件10）</w:t>
      </w:r>
    </w:p>
    <w:p w14:paraId="19F526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cs="宋体"/>
          <w:i w:val="0"/>
          <w:iCs w:val="0"/>
          <w:caps w:val="0"/>
          <w:color w:val="000000"/>
          <w:spacing w:val="0"/>
          <w:sz w:val="32"/>
          <w:szCs w:val="32"/>
          <w:shd w:val="clear" w:color="auto" w:fill="FFFFFF"/>
          <w:lang w:eastAsia="zh-CN"/>
        </w:rPr>
        <w:t>（</w:t>
      </w:r>
      <w:r>
        <w:rPr>
          <w:rFonts w:hint="eastAsia" w:ascii="宋体" w:hAnsi="宋体" w:cs="宋体"/>
          <w:i w:val="0"/>
          <w:iCs w:val="0"/>
          <w:caps w:val="0"/>
          <w:color w:val="000000"/>
          <w:spacing w:val="0"/>
          <w:sz w:val="32"/>
          <w:szCs w:val="32"/>
          <w:shd w:val="clear" w:color="auto" w:fill="FFFFFF"/>
          <w:lang w:val="en-US" w:eastAsia="zh-CN"/>
        </w:rPr>
        <w:t>11</w:t>
      </w:r>
      <w:r>
        <w:rPr>
          <w:rFonts w:hint="eastAsia" w:ascii="宋体" w:hAnsi="宋体" w:cs="宋体"/>
          <w:i w:val="0"/>
          <w:iCs w:val="0"/>
          <w:caps w:val="0"/>
          <w:color w:val="000000"/>
          <w:spacing w:val="0"/>
          <w:sz w:val="32"/>
          <w:szCs w:val="32"/>
          <w:shd w:val="clear" w:color="auto" w:fill="FFFFFF"/>
          <w:lang w:eastAsia="zh-CN"/>
        </w:rPr>
        <w:t>）</w:t>
      </w:r>
      <w:r>
        <w:rPr>
          <w:rFonts w:hint="eastAsia" w:ascii="宋体" w:hAnsi="宋体" w:eastAsia="宋体" w:cs="宋体"/>
          <w:i w:val="0"/>
          <w:iCs w:val="0"/>
          <w:caps w:val="0"/>
          <w:color w:val="000000"/>
          <w:spacing w:val="0"/>
          <w:sz w:val="32"/>
          <w:szCs w:val="32"/>
          <w:shd w:val="clear" w:color="auto" w:fill="FFFFFF"/>
          <w:lang w:eastAsia="zh-CN"/>
        </w:rPr>
        <w:t>车辆维修和保养服务</w:t>
      </w:r>
      <w:r>
        <w:rPr>
          <w:rFonts w:hint="eastAsia" w:ascii="宋体" w:hAnsi="宋体" w:eastAsia="宋体" w:cs="宋体"/>
          <w:i w:val="0"/>
          <w:iCs w:val="0"/>
          <w:caps w:val="0"/>
          <w:color w:val="000000"/>
          <w:spacing w:val="0"/>
          <w:sz w:val="32"/>
          <w:szCs w:val="32"/>
          <w:shd w:val="clear" w:color="auto" w:fill="FFFFFF"/>
          <w:lang w:val="en-US" w:eastAsia="zh-CN"/>
        </w:rPr>
        <w:t>开放式框架协议；（附件11）</w:t>
      </w:r>
    </w:p>
    <w:p w14:paraId="4ADE19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Style w:val="6"/>
          <w:rFonts w:hint="eastAsia" w:ascii="宋体" w:hAnsi="宋体" w:eastAsia="宋体" w:cs="宋体"/>
          <w:b w:val="0"/>
          <w:bCs/>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（1</w:t>
      </w:r>
      <w:r>
        <w:rPr>
          <w:rFonts w:hint="eastAsia" w:ascii="宋体" w:hAnsi="宋体" w:cs="宋体"/>
          <w:i w:val="0"/>
          <w:iCs w:val="0"/>
          <w:caps w:val="0"/>
          <w:color w:val="000000"/>
          <w:spacing w:val="0"/>
          <w:sz w:val="32"/>
          <w:szCs w:val="32"/>
          <w:shd w:val="clear" w:color="auto" w:fill="FFFFFF"/>
          <w:lang w:val="en-US" w:eastAsia="zh-CN"/>
        </w:rPr>
        <w:t>2</w:t>
      </w:r>
      <w:r>
        <w:rPr>
          <w:rFonts w:hint="eastAsia" w:ascii="宋体" w:hAnsi="宋体" w:eastAsia="宋体" w:cs="宋体"/>
          <w:i w:val="0"/>
          <w:iCs w:val="0"/>
          <w:caps w:val="0"/>
          <w:color w:val="000000"/>
          <w:spacing w:val="0"/>
          <w:sz w:val="32"/>
          <w:szCs w:val="32"/>
          <w:shd w:val="clear" w:color="auto" w:fill="FFFFFF"/>
          <w:lang w:val="en-US" w:eastAsia="zh-CN"/>
        </w:rPr>
        <w:t>）车辆维修和保养服务方案。（附件12）</w:t>
      </w:r>
    </w:p>
    <w:p w14:paraId="2EE626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Style w:val="6"/>
          <w:rFonts w:hint="eastAsia" w:ascii="宋体" w:hAnsi="宋体" w:eastAsia="宋体" w:cs="宋体"/>
          <w:b w:val="0"/>
          <w:bCs/>
          <w:i w:val="0"/>
          <w:iCs w:val="0"/>
          <w:caps w:val="0"/>
          <w:color w:val="000000"/>
          <w:spacing w:val="0"/>
          <w:sz w:val="32"/>
          <w:szCs w:val="32"/>
          <w:shd w:val="clear" w:color="auto" w:fill="FFFFFF"/>
          <w:lang w:val="en-US" w:eastAsia="zh-CN"/>
        </w:rPr>
      </w:pPr>
      <w:r>
        <w:rPr>
          <w:rStyle w:val="6"/>
          <w:rFonts w:hint="eastAsia" w:ascii="宋体" w:hAnsi="宋体" w:eastAsia="宋体" w:cs="宋体"/>
          <w:b w:val="0"/>
          <w:bCs/>
          <w:i w:val="0"/>
          <w:iCs w:val="0"/>
          <w:caps w:val="0"/>
          <w:color w:val="000000"/>
          <w:spacing w:val="0"/>
          <w:sz w:val="32"/>
          <w:szCs w:val="32"/>
          <w:shd w:val="clear" w:color="auto" w:fill="FFFFFF"/>
          <w:lang w:val="en-US" w:eastAsia="zh-CN"/>
        </w:rPr>
        <w:t>八、适用本框架协议的采购人范围</w:t>
      </w:r>
    </w:p>
    <w:p w14:paraId="2F10F8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Style w:val="6"/>
          <w:rFonts w:hint="eastAsia" w:ascii="宋体" w:hAnsi="宋体" w:eastAsia="宋体" w:cs="宋体"/>
          <w:b w:val="0"/>
          <w:bCs/>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红安县政府采购网上商城所有注册采购用户（包括但不限于县级机关、事业单位和团体组织）。</w:t>
      </w:r>
    </w:p>
    <w:p w14:paraId="5A98F8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Style w:val="6"/>
          <w:rFonts w:hint="eastAsia" w:ascii="宋体" w:hAnsi="宋体" w:eastAsia="宋体" w:cs="宋体"/>
          <w:b w:val="0"/>
          <w:bCs/>
          <w:i w:val="0"/>
          <w:iCs w:val="0"/>
          <w:caps w:val="0"/>
          <w:color w:val="000000"/>
          <w:spacing w:val="0"/>
          <w:sz w:val="32"/>
          <w:szCs w:val="32"/>
          <w:shd w:val="clear" w:color="auto" w:fill="FFFFFF"/>
          <w:lang w:val="en-US" w:eastAsia="zh-CN"/>
        </w:rPr>
      </w:pPr>
      <w:r>
        <w:rPr>
          <w:rStyle w:val="6"/>
          <w:rFonts w:hint="eastAsia" w:ascii="宋体" w:hAnsi="宋体" w:eastAsia="宋体" w:cs="宋体"/>
          <w:b w:val="0"/>
          <w:bCs/>
          <w:i w:val="0"/>
          <w:iCs w:val="0"/>
          <w:caps w:val="0"/>
          <w:color w:val="000000"/>
          <w:spacing w:val="0"/>
          <w:sz w:val="32"/>
          <w:szCs w:val="32"/>
          <w:shd w:val="clear" w:color="auto" w:fill="FFFFFF"/>
          <w:lang w:val="en-US" w:eastAsia="zh-CN"/>
        </w:rPr>
        <w:t>九、协议双方的权利和义务</w:t>
      </w:r>
    </w:p>
    <w:p w14:paraId="52E6A1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Style w:val="6"/>
          <w:rFonts w:hint="eastAsia" w:ascii="宋体" w:hAnsi="宋体" w:eastAsia="宋体" w:cs="宋体"/>
          <w:b w:val="0"/>
          <w:bCs/>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详见框架协议文本</w:t>
      </w:r>
      <w:r>
        <w:rPr>
          <w:rStyle w:val="6"/>
          <w:rFonts w:hint="eastAsia" w:ascii="宋体" w:hAnsi="宋体" w:eastAsia="宋体" w:cs="宋体"/>
          <w:b w:val="0"/>
          <w:bCs/>
          <w:i w:val="0"/>
          <w:iCs w:val="0"/>
          <w:caps w:val="0"/>
          <w:color w:val="000000"/>
          <w:spacing w:val="0"/>
          <w:sz w:val="32"/>
          <w:szCs w:val="32"/>
          <w:shd w:val="clear" w:color="auto" w:fill="FFFFFF"/>
          <w:lang w:val="en-US" w:eastAsia="zh-CN"/>
        </w:rPr>
        <w:t>。</w:t>
      </w:r>
    </w:p>
    <w:p w14:paraId="0662A4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Style w:val="6"/>
          <w:rFonts w:hint="eastAsia" w:ascii="宋体" w:hAnsi="宋体" w:eastAsia="宋体" w:cs="宋体"/>
          <w:b w:val="0"/>
          <w:bCs/>
          <w:i w:val="0"/>
          <w:iCs w:val="0"/>
          <w:caps w:val="0"/>
          <w:color w:val="000000"/>
          <w:spacing w:val="0"/>
          <w:sz w:val="32"/>
          <w:szCs w:val="32"/>
          <w:shd w:val="clear" w:color="auto" w:fill="FFFFFF"/>
          <w:lang w:val="en-US" w:eastAsia="zh-CN"/>
        </w:rPr>
      </w:pPr>
      <w:r>
        <w:rPr>
          <w:rStyle w:val="6"/>
          <w:rFonts w:hint="eastAsia" w:ascii="宋体" w:hAnsi="宋体" w:eastAsia="宋体" w:cs="宋体"/>
          <w:b w:val="0"/>
          <w:bCs/>
          <w:i w:val="0"/>
          <w:iCs w:val="0"/>
          <w:caps w:val="0"/>
          <w:color w:val="000000"/>
          <w:spacing w:val="0"/>
          <w:sz w:val="32"/>
          <w:szCs w:val="32"/>
          <w:shd w:val="clear" w:color="auto" w:fill="FFFFFF"/>
          <w:lang w:val="en-US" w:eastAsia="zh-CN"/>
        </w:rPr>
        <w:t>十、入围供应商清退和补充规则</w:t>
      </w:r>
    </w:p>
    <w:p w14:paraId="3CB569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 xml:space="preserve">1.本框架协议由征集人对入围供应商履约情况进行管理，管理形式包括但不限于专项检查、随机抽查、交易纠纷申诉等，相关检查及处理情况将在红安县政府采购网上商城公布。 </w:t>
      </w:r>
    </w:p>
    <w:p w14:paraId="0494DF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2.在协议履约过程中发现入围供应商有违反政府采购相关规定、未按照协议约定和承诺以及其他违法违规行为的，可视情况，依据《红安县政府采购网上商城供应商履约诚信管理办法》对其作出约谈整改、暂停入围供应商接受框架协议合同资格。</w:t>
      </w:r>
    </w:p>
    <w:p w14:paraId="19DB52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3.征集人发现入围供应商有下列情形之一，解除与其签订的框架协议：</w:t>
      </w:r>
    </w:p>
    <w:p w14:paraId="2438CB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1）在“信用中国”网站被列入失信被执行人、在“国家企业信用信息公示系统”网站被列入严重违法失信企业名单、在“湖北省公共资源招标投标信用信息平台”网站被列入信用黑名单、在“中国政府采购网”网站被列入信用黑名单的；</w:t>
      </w:r>
    </w:p>
    <w:p w14:paraId="2A4992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（2）恶意串通，谋求特定供应商成交的；</w:t>
      </w:r>
    </w:p>
    <w:p w14:paraId="199D3A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（3）提供虚假材料，谋取成交的；</w:t>
      </w:r>
    </w:p>
    <w:p w14:paraId="4F5551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（4）采取不正当手段诋毁、排挤其他供应商的；</w:t>
      </w:r>
    </w:p>
    <w:p w14:paraId="2B8FFD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（5）成交后，无正当理由拒不与采购人签订政府采购合同的；</w:t>
      </w:r>
    </w:p>
    <w:p w14:paraId="380EEC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（6）未按照采购订单确定的事项签订采购合同，或者与采购人另行订立背离合同实质性内容的协议的；</w:t>
      </w:r>
    </w:p>
    <w:p w14:paraId="4DC85F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（7）未经采购人同意，采取分包方式履行合同的；</w:t>
      </w:r>
    </w:p>
    <w:p w14:paraId="5E9951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（8）将政府采购合同转包的；</w:t>
      </w:r>
    </w:p>
    <w:p w14:paraId="4D8EAA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（9）提供假冒伪劣产品，或擅自更换配件、降低配置或服务标准、以次充好的；</w:t>
      </w:r>
    </w:p>
    <w:p w14:paraId="41813F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（10）擅自变更、中止或者终止政府采购合同的；</w:t>
      </w:r>
    </w:p>
    <w:p w14:paraId="786336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（11）因违法经营被财政部门禁止在一定期限内参加政府采购活动的；</w:t>
      </w:r>
    </w:p>
    <w:p w14:paraId="05F898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（12）利用网上商城平台系统漏洞或者其他黑客手段攻击入侵系统，篡改数据或者交易记录的；</w:t>
      </w:r>
    </w:p>
    <w:p w14:paraId="1F0C4F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（13）泄露交易过程中获悉的有关采购人信息，或商业秘密、国家秘密的；</w:t>
      </w:r>
    </w:p>
    <w:p w14:paraId="250DDC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Style w:val="6"/>
          <w:rFonts w:hint="eastAsia" w:ascii="宋体" w:hAnsi="宋体" w:eastAsia="宋体" w:cs="宋体"/>
          <w:b w:val="0"/>
          <w:bCs/>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（14）存在法律、法规和规章禁止的其它违法、违规行为的。</w:t>
      </w:r>
      <w:r>
        <w:rPr>
          <w:rStyle w:val="6"/>
          <w:rFonts w:hint="eastAsia" w:ascii="宋体" w:hAnsi="宋体" w:eastAsia="宋体" w:cs="宋体"/>
          <w:b w:val="0"/>
          <w:bCs/>
          <w:i w:val="0"/>
          <w:iCs w:val="0"/>
          <w:caps w:val="0"/>
          <w:color w:val="000000"/>
          <w:spacing w:val="0"/>
          <w:sz w:val="32"/>
          <w:szCs w:val="32"/>
          <w:shd w:val="clear" w:color="auto" w:fill="FFFFFF"/>
          <w:lang w:val="en-US" w:eastAsia="zh-CN"/>
        </w:rPr>
        <w:t> </w:t>
      </w:r>
    </w:p>
    <w:p w14:paraId="2D16AA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Style w:val="6"/>
          <w:rFonts w:hint="eastAsia" w:ascii="宋体" w:hAnsi="宋体" w:eastAsia="宋体" w:cs="宋体"/>
          <w:b w:val="0"/>
          <w:bCs/>
          <w:i w:val="0"/>
          <w:iCs w:val="0"/>
          <w:caps w:val="0"/>
          <w:color w:val="000000"/>
          <w:spacing w:val="0"/>
          <w:sz w:val="32"/>
          <w:szCs w:val="32"/>
          <w:shd w:val="clear" w:color="auto" w:fill="FFFFFF"/>
          <w:lang w:val="en-US" w:eastAsia="zh-CN"/>
        </w:rPr>
      </w:pPr>
      <w:r>
        <w:rPr>
          <w:rStyle w:val="6"/>
          <w:rFonts w:hint="eastAsia" w:ascii="宋体" w:hAnsi="宋体" w:eastAsia="宋体" w:cs="宋体"/>
          <w:b w:val="0"/>
          <w:bCs/>
          <w:i w:val="0"/>
          <w:iCs w:val="0"/>
          <w:caps w:val="0"/>
          <w:color w:val="000000"/>
          <w:spacing w:val="0"/>
          <w:sz w:val="32"/>
          <w:szCs w:val="32"/>
          <w:shd w:val="clear" w:color="auto" w:fill="FFFFFF"/>
          <w:lang w:val="en-US" w:eastAsia="zh-CN"/>
        </w:rPr>
        <w:t>十一、第二阶段合同授予</w:t>
      </w:r>
    </w:p>
    <w:p w14:paraId="43CFD6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1.第二阶段采购限额标准按照《红安县政府集中采购目录实施方案》执行：一个财政年度内，单项或批量10万元以上、40万元以下的</w:t>
      </w:r>
      <w:r>
        <w:rPr>
          <w:rFonts w:hint="eastAsia" w:ascii="宋体" w:hAnsi="宋体" w:eastAsia="宋体" w:cs="宋体"/>
          <w:i w:val="0"/>
          <w:iCs w:val="0"/>
          <w:caps w:val="0"/>
          <w:color w:val="000000"/>
          <w:spacing w:val="0"/>
          <w:sz w:val="32"/>
          <w:szCs w:val="32"/>
          <w:shd w:val="clear" w:color="auto" w:fill="FFFFFF"/>
          <w:lang w:eastAsia="zh-CN"/>
        </w:rPr>
        <w:t>车辆维修和保养服务采购</w:t>
      </w:r>
      <w:r>
        <w:rPr>
          <w:rFonts w:hint="eastAsia" w:ascii="宋体" w:hAnsi="宋体" w:eastAsia="宋体" w:cs="宋体"/>
          <w:i w:val="0"/>
          <w:iCs w:val="0"/>
          <w:caps w:val="0"/>
          <w:color w:val="000000"/>
          <w:spacing w:val="0"/>
          <w:sz w:val="32"/>
          <w:szCs w:val="32"/>
          <w:shd w:val="clear" w:color="auto" w:fill="FFFFFF"/>
          <w:lang w:val="en-US" w:eastAsia="zh-CN"/>
        </w:rPr>
        <w:t>，采购人可通过红安县政府采购网上商城，向本项目框架协议入围供应商进行采购。协议期内，财政部门或征集人对以上限额标准进行调整的，按照调整后的限额标准执行。</w:t>
      </w:r>
    </w:p>
    <w:p w14:paraId="48A15E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2.确定第二阶段成交供应商的方式：以直接选定或二次竞价的方式。</w:t>
      </w:r>
    </w:p>
    <w:p w14:paraId="50D5D6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3.拟签订的采购合同文本：详见“</w:t>
      </w:r>
      <w:r>
        <w:rPr>
          <w:rFonts w:hint="eastAsia" w:ascii="宋体" w:hAnsi="宋体" w:eastAsia="宋体" w:cs="宋体"/>
          <w:i w:val="0"/>
          <w:iCs w:val="0"/>
          <w:caps w:val="0"/>
          <w:color w:val="000000"/>
          <w:spacing w:val="0"/>
          <w:sz w:val="32"/>
          <w:szCs w:val="32"/>
          <w:shd w:val="clear" w:color="auto" w:fill="FFFFFF"/>
          <w:lang w:eastAsia="zh-CN"/>
        </w:rPr>
        <w:t>车辆维修和保养服务</w:t>
      </w:r>
      <w:r>
        <w:rPr>
          <w:rFonts w:hint="eastAsia" w:ascii="宋体" w:hAnsi="宋体" w:eastAsia="宋体" w:cs="宋体"/>
          <w:i w:val="0"/>
          <w:iCs w:val="0"/>
          <w:caps w:val="0"/>
          <w:color w:val="000000"/>
          <w:spacing w:val="0"/>
          <w:sz w:val="32"/>
          <w:szCs w:val="32"/>
          <w:shd w:val="clear" w:color="auto" w:fill="FFFFFF"/>
          <w:lang w:val="en-US" w:eastAsia="zh-CN"/>
        </w:rPr>
        <w:t>合同书”。</w:t>
      </w:r>
    </w:p>
    <w:p w14:paraId="26E0F7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十二、付费标准、费用结算方式</w:t>
      </w:r>
    </w:p>
    <w:p w14:paraId="3B8669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auto"/>
        <w:rPr>
          <w:rFonts w:hint="eastAsia" w:ascii="宋体" w:hAnsi="宋体" w:eastAsia="宋体" w:cs="宋体"/>
          <w:i w:val="0"/>
          <w:iCs w:val="0"/>
          <w:caps w:val="0"/>
          <w:color w:val="0000FF"/>
          <w:spacing w:val="0"/>
          <w:sz w:val="32"/>
          <w:szCs w:val="32"/>
          <w:shd w:val="clear" w:color="auto" w:fill="FFFFFF"/>
          <w:lang w:val="en-US" w:eastAsia="zh-CN"/>
        </w:rPr>
      </w:pPr>
      <w:r>
        <w:rPr>
          <w:rFonts w:hint="eastAsia" w:ascii="宋体" w:hAnsi="宋体" w:eastAsia="宋体" w:cs="宋体"/>
          <w:b/>
          <w:bCs/>
          <w:i w:val="0"/>
          <w:iCs w:val="0"/>
          <w:caps w:val="0"/>
          <w:color w:val="0000FF"/>
          <w:spacing w:val="0"/>
          <w:sz w:val="32"/>
          <w:szCs w:val="32"/>
          <w:shd w:val="clear" w:color="auto" w:fill="FFFFFF"/>
          <w:lang w:val="en-US" w:eastAsia="zh-CN"/>
        </w:rPr>
        <w:t>支付方式：采购单位按照框架协议约定的下浮率进行下浮后支付。</w:t>
      </w:r>
      <w:r>
        <w:rPr>
          <w:rFonts w:hint="eastAsia" w:ascii="宋体" w:hAnsi="宋体" w:eastAsia="宋体" w:cs="宋体"/>
          <w:i w:val="0"/>
          <w:iCs w:val="0"/>
          <w:caps w:val="0"/>
          <w:color w:val="0000FF"/>
          <w:spacing w:val="0"/>
          <w:sz w:val="32"/>
          <w:szCs w:val="32"/>
          <w:shd w:val="clear" w:color="auto" w:fill="FFFFFF"/>
          <w:lang w:val="en-US" w:eastAsia="zh-CN"/>
        </w:rPr>
        <w:t> </w:t>
      </w:r>
    </w:p>
    <w:p w14:paraId="22C569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十三、入围服务升级换代规则</w:t>
      </w:r>
    </w:p>
    <w:p w14:paraId="1AF982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协议期有效内，如产品（服务）标准及价格发生变更、升级换代或替代的，入围供应商应当通过系统向征集人发起变更申请，经征集人审核通过后生效。</w:t>
      </w:r>
    </w:p>
    <w:p w14:paraId="163A00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1.申请产品（服务）信息变更、升级换代或用新服务替代的，变更后的产品（服务）标准、产品（服务）内容等不得低于原入围产品（服务）标准及内容。</w:t>
      </w:r>
    </w:p>
    <w:p w14:paraId="4498DE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2.申请价格变更的，变更后的价格不得高于原入围价格。 </w:t>
      </w:r>
    </w:p>
    <w:p w14:paraId="05B79D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Style w:val="6"/>
          <w:rFonts w:hint="eastAsia" w:ascii="宋体" w:hAnsi="宋体" w:eastAsia="宋体" w:cs="宋体"/>
          <w:b w:val="0"/>
          <w:bCs/>
          <w:i w:val="0"/>
          <w:iCs w:val="0"/>
          <w:caps w:val="0"/>
          <w:color w:val="000000"/>
          <w:spacing w:val="0"/>
          <w:sz w:val="32"/>
          <w:szCs w:val="32"/>
          <w:shd w:val="clear" w:color="auto" w:fill="FFFFFF"/>
          <w:lang w:val="en-US" w:eastAsia="zh-CN"/>
        </w:rPr>
      </w:pPr>
      <w:r>
        <w:rPr>
          <w:rStyle w:val="6"/>
          <w:rFonts w:hint="eastAsia" w:ascii="宋体" w:hAnsi="宋体" w:eastAsia="宋体" w:cs="宋体"/>
          <w:b w:val="0"/>
          <w:bCs/>
          <w:i w:val="0"/>
          <w:iCs w:val="0"/>
          <w:caps w:val="0"/>
          <w:color w:val="000000"/>
          <w:spacing w:val="0"/>
          <w:sz w:val="32"/>
          <w:szCs w:val="32"/>
          <w:shd w:val="clear" w:color="auto" w:fill="FFFFFF"/>
          <w:lang w:val="en-US" w:eastAsia="zh-CN"/>
        </w:rPr>
        <w:t>十四、用户反馈和评价机制</w:t>
      </w:r>
    </w:p>
    <w:p w14:paraId="48957A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Style w:val="6"/>
          <w:rFonts w:hint="eastAsia" w:ascii="宋体" w:hAnsi="宋体" w:eastAsia="宋体" w:cs="宋体"/>
          <w:b w:val="0"/>
          <w:bCs/>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征集人将通过红安县政府采购网上商城建立用户反馈和评价机制，接受采购人和服务对象对入围供应商履行框架协议和采购合同情况的反馈与评价，并将用户反馈和评价情况向采购人和服务对象公开，作为第二阶段选定成交供应商的参考。</w:t>
      </w:r>
      <w:r>
        <w:rPr>
          <w:rStyle w:val="6"/>
          <w:rFonts w:hint="eastAsia" w:ascii="宋体" w:hAnsi="宋体" w:eastAsia="宋体" w:cs="宋体"/>
          <w:b w:val="0"/>
          <w:bCs/>
          <w:i w:val="0"/>
          <w:iCs w:val="0"/>
          <w:caps w:val="0"/>
          <w:color w:val="000000"/>
          <w:spacing w:val="0"/>
          <w:sz w:val="32"/>
          <w:szCs w:val="32"/>
          <w:shd w:val="clear" w:color="auto" w:fill="FFFFFF"/>
          <w:lang w:val="en-US" w:eastAsia="zh-CN"/>
        </w:rPr>
        <w:t> </w:t>
      </w:r>
    </w:p>
    <w:p w14:paraId="675843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Style w:val="6"/>
          <w:rFonts w:hint="eastAsia" w:ascii="宋体" w:hAnsi="宋体" w:eastAsia="宋体" w:cs="宋体"/>
          <w:b w:val="0"/>
          <w:bCs/>
          <w:i w:val="0"/>
          <w:iCs w:val="0"/>
          <w:caps w:val="0"/>
          <w:color w:val="000000"/>
          <w:spacing w:val="0"/>
          <w:sz w:val="32"/>
          <w:szCs w:val="32"/>
          <w:shd w:val="clear" w:color="auto" w:fill="FFFFFF"/>
          <w:lang w:val="en-US" w:eastAsia="zh-CN"/>
        </w:rPr>
      </w:pPr>
      <w:r>
        <w:rPr>
          <w:rStyle w:val="6"/>
          <w:rFonts w:hint="eastAsia" w:ascii="宋体" w:hAnsi="宋体" w:eastAsia="宋体" w:cs="宋体"/>
          <w:b w:val="0"/>
          <w:bCs/>
          <w:i w:val="0"/>
          <w:iCs w:val="0"/>
          <w:caps w:val="0"/>
          <w:color w:val="000000"/>
          <w:spacing w:val="0"/>
          <w:sz w:val="32"/>
          <w:szCs w:val="32"/>
          <w:shd w:val="clear" w:color="auto" w:fill="FFFFFF"/>
          <w:lang w:val="en-US" w:eastAsia="zh-CN"/>
        </w:rPr>
        <w:t>十五、需要约定的其他事项</w:t>
      </w:r>
    </w:p>
    <w:p w14:paraId="0946BE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Style w:val="6"/>
          <w:rFonts w:hint="eastAsia" w:ascii="宋体" w:hAnsi="宋体" w:eastAsia="宋体" w:cs="宋体"/>
          <w:b w:val="0"/>
          <w:bCs/>
          <w:i w:val="0"/>
          <w:iCs w:val="0"/>
          <w:caps w:val="0"/>
          <w:color w:val="000000"/>
          <w:spacing w:val="0"/>
          <w:sz w:val="32"/>
          <w:szCs w:val="32"/>
          <w:shd w:val="clear" w:color="auto" w:fill="FFFFFF"/>
          <w:lang w:val="en-US" w:eastAsia="zh-CN"/>
        </w:rPr>
      </w:pPr>
      <w:r>
        <w:rPr>
          <w:rFonts w:hint="eastAsia" w:ascii="宋体" w:hAnsi="宋体" w:eastAsia="宋体" w:cs="宋体"/>
          <w:i w:val="0"/>
          <w:iCs w:val="0"/>
          <w:caps w:val="0"/>
          <w:color w:val="000000"/>
          <w:spacing w:val="0"/>
          <w:sz w:val="32"/>
          <w:szCs w:val="32"/>
          <w:shd w:val="clear" w:color="auto" w:fill="FFFFFF"/>
          <w:lang w:val="en-US" w:eastAsia="zh-CN"/>
        </w:rPr>
        <w:t>1.其他事项，详见框架协议文本</w:t>
      </w:r>
      <w:r>
        <w:rPr>
          <w:rStyle w:val="6"/>
          <w:rFonts w:hint="eastAsia" w:ascii="宋体" w:hAnsi="宋体" w:eastAsia="宋体" w:cs="宋体"/>
          <w:b w:val="0"/>
          <w:bCs/>
          <w:i w:val="0"/>
          <w:iCs w:val="0"/>
          <w:caps w:val="0"/>
          <w:color w:val="000000"/>
          <w:spacing w:val="0"/>
          <w:sz w:val="32"/>
          <w:szCs w:val="32"/>
          <w:shd w:val="clear" w:color="auto" w:fill="FFFFFF"/>
          <w:lang w:val="en-US" w:eastAsia="zh-CN"/>
        </w:rPr>
        <w:t>。</w:t>
      </w:r>
    </w:p>
    <w:p w14:paraId="00A2DE1F">
      <w:r>
        <w:rPr>
          <w:rStyle w:val="6"/>
          <w:rFonts w:hint="eastAsia" w:ascii="宋体" w:hAnsi="宋体" w:eastAsia="宋体" w:cs="宋体"/>
          <w:b w:val="0"/>
          <w:bCs/>
          <w:i w:val="0"/>
          <w:iCs w:val="0"/>
          <w:caps w:val="0"/>
          <w:color w:val="000000"/>
          <w:spacing w:val="0"/>
          <w:sz w:val="32"/>
          <w:szCs w:val="32"/>
          <w:shd w:val="clear" w:color="auto" w:fill="FFFFFF"/>
          <w:lang w:val="en-US" w:eastAsia="zh-CN"/>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E"/>
    <w:multiLevelType w:val="singleLevel"/>
    <w:tmpl w:val="0000001E"/>
    <w:lvl w:ilvl="0" w:tentative="0">
      <w:start w:val="1"/>
      <w:numFmt w:val="decimal"/>
      <w:lvlText w:val="%1."/>
      <w:lvlJc w:val="left"/>
      <w:pPr>
        <w:tabs>
          <w:tab w:val="left" w:pos="425"/>
        </w:tabs>
        <w:ind w:left="425" w:hanging="42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FD71AB"/>
    <w:rsid w:val="5C6F0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TML Sample"/>
    <w:basedOn w:val="5"/>
    <w:qFormat/>
    <w:uiPriority w:val="0"/>
    <w:rPr>
      <w:rFonts w:ascii="Courier New" w:hAnsi="Courier New"/>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1139</Words>
  <Characters>1550</Characters>
  <Lines>0</Lines>
  <Paragraphs>0</Paragraphs>
  <TotalTime>0</TotalTime>
  <ScaleCrop>false</ScaleCrop>
  <LinksUpToDate>false</LinksUpToDate>
  <CharactersWithSpaces>1551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胡亮</cp:lastModifiedBy>
  <dcterms:modified xsi:type="dcterms:W3CDTF">2025-10-17T08:23:46Z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eyJoZGlkIjoiN2ZlNWNlNjA0MzFjODlmOTQ1MWNkNzQ2MWVkNjM0YmQiLCJ1c2VySWQiOiIxMDY0OTk1ODY4In0=</vt:lpwstr>
  </property>
  <property fmtid="{D5CDD505-2E9C-101B-9397-08002B2CF9AE}" pid="4" name="ICV">
    <vt:lpwstr>9B8FB97B9AA94D0D8E514BDD48556E31_12</vt:lpwstr>
  </property>
</Properties>
</file>